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2"/>
        <w:gridCol w:w="672"/>
        <w:gridCol w:w="182"/>
        <w:gridCol w:w="168"/>
        <w:gridCol w:w="994"/>
        <w:gridCol w:w="140"/>
        <w:gridCol w:w="1162"/>
        <w:gridCol w:w="182"/>
        <w:gridCol w:w="868"/>
        <w:gridCol w:w="6607"/>
        <w:gridCol w:w="181"/>
        <w:gridCol w:w="672"/>
        <w:gridCol w:w="182"/>
        <w:gridCol w:w="182"/>
        <w:gridCol w:w="994"/>
        <w:gridCol w:w="126"/>
        <w:gridCol w:w="1176"/>
        <w:gridCol w:w="214"/>
        <w:gridCol w:w="820"/>
      </w:tblGrid>
      <w:tr w:rsidR="00847624" w:rsidRPr="00847624" w14:paraId="40830A91" w14:textId="77777777" w:rsidTr="00847624">
        <w:trPr>
          <w:jc w:val="center"/>
        </w:trPr>
        <w:tc>
          <w:tcPr>
            <w:tcW w:w="4550" w:type="dxa"/>
            <w:gridSpan w:val="9"/>
            <w:shd w:val="clear" w:color="auto" w:fill="auto"/>
            <w:vAlign w:val="center"/>
          </w:tcPr>
          <w:p w14:paraId="2831D5E6" w14:textId="27311EDD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bookmarkStart w:id="0" w:name="_Hlk238205107"/>
          </w:p>
        </w:tc>
        <w:tc>
          <w:tcPr>
            <w:tcW w:w="6607" w:type="dxa"/>
            <w:shd w:val="clear" w:color="auto" w:fill="auto"/>
            <w:vAlign w:val="center"/>
          </w:tcPr>
          <w:p w14:paraId="1AE7A46C" w14:textId="77777777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47" w:type="dxa"/>
            <w:gridSpan w:val="9"/>
            <w:shd w:val="clear" w:color="auto" w:fill="auto"/>
            <w:vAlign w:val="center"/>
          </w:tcPr>
          <w:p w14:paraId="439B867C" w14:textId="77777777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847624">
              <w:rPr>
                <w:rFonts w:eastAsia="Times New Roman" w:cs="Times New Roman"/>
                <w:szCs w:val="24"/>
                <w:lang w:eastAsia="ru-RU"/>
              </w:rPr>
              <w:t>УТВЕРЖДАЮ</w:t>
            </w:r>
          </w:p>
        </w:tc>
      </w:tr>
      <w:bookmarkEnd w:id="0"/>
      <w:tr w:rsidR="00847624" w:rsidRPr="00847624" w14:paraId="712D35FA" w14:textId="77777777" w:rsidTr="00847624">
        <w:trPr>
          <w:jc w:val="center"/>
        </w:trPr>
        <w:tc>
          <w:tcPr>
            <w:tcW w:w="4550" w:type="dxa"/>
            <w:gridSpan w:val="9"/>
            <w:shd w:val="clear" w:color="auto" w:fill="auto"/>
            <w:vAlign w:val="center"/>
          </w:tcPr>
          <w:p w14:paraId="7E3931CA" w14:textId="2279DE47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73381FC5" w14:textId="77777777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4547" w:type="dxa"/>
            <w:gridSpan w:val="9"/>
            <w:shd w:val="clear" w:color="auto" w:fill="auto"/>
            <w:vAlign w:val="center"/>
          </w:tcPr>
          <w:p w14:paraId="4B27BF7A" w14:textId="1B7BAD2A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Главный инженер</w:t>
            </w:r>
          </w:p>
          <w:p w14:paraId="4EE98F59" w14:textId="1B251185" w:rsidR="00847624" w:rsidRPr="00847624" w:rsidRDefault="00847624" w:rsidP="00847624">
            <w:pPr>
              <w:widowControl w:val="0"/>
              <w:ind w:firstLine="0"/>
              <w:rPr>
                <w:rFonts w:eastAsia="Times New Roman" w:cs="Times New Roman"/>
                <w:szCs w:val="24"/>
                <w:lang w:eastAsia="ru-RU"/>
              </w:rPr>
            </w:pPr>
            <w:r w:rsidRPr="00847624">
              <w:rPr>
                <w:rFonts w:eastAsia="Times New Roman" w:cs="Times New Roman"/>
                <w:szCs w:val="24"/>
                <w:lang w:eastAsia="ru-RU"/>
              </w:rPr>
              <w:t>ООО «</w:t>
            </w:r>
            <w:r>
              <w:rPr>
                <w:rFonts w:eastAsia="Times New Roman" w:cs="Times New Roman"/>
                <w:szCs w:val="24"/>
                <w:lang w:eastAsia="ru-RU"/>
              </w:rPr>
              <w:t>ЭН+ ГИДРО КАРЕЛИЯ</w:t>
            </w:r>
            <w:r w:rsidRPr="00847624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</w:tr>
      <w:tr w:rsidR="00847624" w:rsidRPr="00847624" w14:paraId="65F7557C" w14:textId="77777777" w:rsidTr="00847624">
        <w:trPr>
          <w:trHeight w:val="454"/>
          <w:jc w:val="center"/>
        </w:trPr>
        <w:tc>
          <w:tcPr>
            <w:tcW w:w="2198" w:type="dxa"/>
            <w:gridSpan w:val="5"/>
            <w:shd w:val="clear" w:color="auto" w:fill="auto"/>
            <w:vAlign w:val="bottom"/>
          </w:tcPr>
          <w:p w14:paraId="6E7CA031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E1A790D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2" w:type="dxa"/>
            <w:gridSpan w:val="3"/>
            <w:shd w:val="clear" w:color="auto" w:fill="auto"/>
            <w:vAlign w:val="bottom"/>
          </w:tcPr>
          <w:p w14:paraId="18A2CE4D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bottom"/>
          </w:tcPr>
          <w:p w14:paraId="38D12D00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1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82859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26" w:type="dxa"/>
            <w:shd w:val="clear" w:color="auto" w:fill="auto"/>
            <w:vAlign w:val="bottom"/>
          </w:tcPr>
          <w:p w14:paraId="72F0C5E1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1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449FE" w14:textId="52A7F6BA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Тельбухов А.О.</w:t>
            </w:r>
          </w:p>
        </w:tc>
      </w:tr>
      <w:tr w:rsidR="00847624" w:rsidRPr="00847624" w14:paraId="6C621ECE" w14:textId="77777777" w:rsidTr="00847624">
        <w:trPr>
          <w:jc w:val="center"/>
        </w:trPr>
        <w:tc>
          <w:tcPr>
            <w:tcW w:w="2198" w:type="dxa"/>
            <w:gridSpan w:val="5"/>
            <w:shd w:val="clear" w:color="auto" w:fill="auto"/>
          </w:tcPr>
          <w:p w14:paraId="5C97696F" w14:textId="16EE67C8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0" w:type="dxa"/>
            <w:shd w:val="clear" w:color="auto" w:fill="auto"/>
          </w:tcPr>
          <w:p w14:paraId="37B4BD0A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2" w:type="dxa"/>
            <w:gridSpan w:val="3"/>
            <w:shd w:val="clear" w:color="auto" w:fill="auto"/>
          </w:tcPr>
          <w:p w14:paraId="2BC4E9D2" w14:textId="3851030A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607" w:type="dxa"/>
            <w:shd w:val="clear" w:color="auto" w:fill="auto"/>
          </w:tcPr>
          <w:p w14:paraId="3C4AF82D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1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231FBCDA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47624">
              <w:rPr>
                <w:rFonts w:eastAsia="Times New Roman" w:cs="Times New Roman"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126" w:type="dxa"/>
            <w:shd w:val="clear" w:color="auto" w:fill="auto"/>
          </w:tcPr>
          <w:p w14:paraId="139CBD42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10" w:type="dxa"/>
            <w:gridSpan w:val="3"/>
            <w:shd w:val="clear" w:color="auto" w:fill="auto"/>
          </w:tcPr>
          <w:p w14:paraId="7F153A14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847624">
              <w:rPr>
                <w:rFonts w:eastAsia="Times New Roman" w:cs="Times New Roman"/>
                <w:sz w:val="16"/>
                <w:szCs w:val="16"/>
                <w:lang w:eastAsia="ru-RU"/>
              </w:rPr>
              <w:t>расшифровка</w:t>
            </w:r>
          </w:p>
        </w:tc>
      </w:tr>
      <w:tr w:rsidR="00847624" w:rsidRPr="00847624" w14:paraId="5622C6D9" w14:textId="77777777" w:rsidTr="00847624">
        <w:trPr>
          <w:trHeight w:val="417"/>
          <w:jc w:val="center"/>
        </w:trPr>
        <w:tc>
          <w:tcPr>
            <w:tcW w:w="182" w:type="dxa"/>
            <w:shd w:val="clear" w:color="auto" w:fill="auto"/>
            <w:vAlign w:val="bottom"/>
          </w:tcPr>
          <w:p w14:paraId="0B44A353" w14:textId="71DA9E71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72" w:type="dxa"/>
            <w:shd w:val="clear" w:color="auto" w:fill="auto"/>
            <w:vAlign w:val="bottom"/>
          </w:tcPr>
          <w:p w14:paraId="633A5C93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0FE60CC" w14:textId="2F733590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68" w:type="dxa"/>
            <w:shd w:val="clear" w:color="auto" w:fill="auto"/>
            <w:vAlign w:val="bottom"/>
          </w:tcPr>
          <w:p w14:paraId="49D45371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6" w:type="dxa"/>
            <w:gridSpan w:val="3"/>
            <w:shd w:val="clear" w:color="auto" w:fill="auto"/>
            <w:vAlign w:val="bottom"/>
          </w:tcPr>
          <w:p w14:paraId="7191EE04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664F2BD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69C0E3B2" w14:textId="531032A1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bottom"/>
          </w:tcPr>
          <w:p w14:paraId="27EC15DB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70F4582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47624">
              <w:rPr>
                <w:rFonts w:eastAsia="Times New Roman" w:cs="Times New Roman"/>
                <w:szCs w:val="24"/>
                <w:lang w:eastAsia="ru-RU"/>
              </w:rPr>
              <w:t>«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A42A1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90AC905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47624">
              <w:rPr>
                <w:rFonts w:eastAsia="Times New Roman" w:cs="Times New Roman"/>
                <w:szCs w:val="24"/>
                <w:lang w:eastAsia="ru-RU"/>
              </w:rPr>
              <w:t>»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DCE96F1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2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15207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4" w:type="dxa"/>
            <w:shd w:val="clear" w:color="auto" w:fill="auto"/>
            <w:vAlign w:val="bottom"/>
          </w:tcPr>
          <w:p w14:paraId="11348C0C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ED5000" w14:textId="77777777" w:rsidR="00847624" w:rsidRPr="00847624" w:rsidRDefault="00847624" w:rsidP="00847624">
            <w:pPr>
              <w:widowControl w:val="0"/>
              <w:ind w:firstLine="0"/>
              <w:jc w:val="center"/>
              <w:rPr>
                <w:rFonts w:eastAsia="Times New Roman" w:cs="Times New Roman"/>
                <w:szCs w:val="24"/>
                <w:lang w:eastAsia="ru-RU"/>
              </w:rPr>
            </w:pPr>
            <w:r w:rsidRPr="00847624">
              <w:rPr>
                <w:rFonts w:eastAsia="Times New Roman" w:cs="Times New Roman"/>
                <w:szCs w:val="24"/>
                <w:lang w:eastAsia="ru-RU"/>
              </w:rPr>
              <w:t>2026 г.</w:t>
            </w:r>
          </w:p>
        </w:tc>
      </w:tr>
    </w:tbl>
    <w:p w14:paraId="3B5D4514" w14:textId="461DFA8E" w:rsidR="00F42397" w:rsidRDefault="00F42397" w:rsidP="00847624">
      <w:pPr>
        <w:ind w:firstLine="0"/>
      </w:pPr>
    </w:p>
    <w:p w14:paraId="0FA24CBB" w14:textId="60665C9A" w:rsidR="00847624" w:rsidRDefault="00847624" w:rsidP="00847624">
      <w:pPr>
        <w:ind w:firstLine="0"/>
      </w:pPr>
    </w:p>
    <w:tbl>
      <w:tblPr>
        <w:tblStyle w:val="a7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04"/>
      </w:tblGrid>
      <w:tr w:rsidR="004A5ED8" w:rsidRPr="004A5ED8" w14:paraId="4A024972" w14:textId="77777777" w:rsidTr="00037057">
        <w:tc>
          <w:tcPr>
            <w:tcW w:w="15704" w:type="dxa"/>
            <w:tcBorders>
              <w:top w:val="nil"/>
              <w:left w:val="nil"/>
              <w:bottom w:val="nil"/>
              <w:right w:val="nil"/>
            </w:tcBorders>
          </w:tcPr>
          <w:p w14:paraId="1F2ADA38" w14:textId="66C97AE8" w:rsidR="004A5ED8" w:rsidRPr="004A5ED8" w:rsidRDefault="004A5ED8" w:rsidP="004A5ED8">
            <w:pPr>
              <w:ind w:firstLine="0"/>
              <w:jc w:val="center"/>
              <w:rPr>
                <w:b/>
                <w:bCs/>
              </w:rPr>
            </w:pPr>
            <w:r w:rsidRPr="004A5ED8">
              <w:rPr>
                <w:b/>
                <w:bCs/>
              </w:rPr>
              <w:t>ТЕХНИЧЕСКОЕ ЗАДАНИЕ</w:t>
            </w:r>
          </w:p>
        </w:tc>
      </w:tr>
      <w:tr w:rsidR="004A5ED8" w:rsidRPr="004A5ED8" w14:paraId="56698E57" w14:textId="77777777" w:rsidTr="00037057">
        <w:tc>
          <w:tcPr>
            <w:tcW w:w="15704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</w:tcPr>
          <w:p w14:paraId="73F27966" w14:textId="77777777" w:rsidR="004A5ED8" w:rsidRDefault="004A5ED8" w:rsidP="004A5ED8">
            <w:pPr>
              <w:ind w:firstLine="0"/>
              <w:jc w:val="center"/>
            </w:pPr>
            <w:r>
              <w:t>на выполнение строительно-монтажных (СМР) работ по объекту:</w:t>
            </w:r>
          </w:p>
          <w:p w14:paraId="04449735" w14:textId="38283052" w:rsidR="004A5ED8" w:rsidRPr="004A5ED8" w:rsidRDefault="004A5ED8" w:rsidP="004A5ED8">
            <w:pPr>
              <w:ind w:firstLine="0"/>
              <w:jc w:val="center"/>
            </w:pPr>
            <w:r>
              <w:t>«Система противоаварийной автоматики ВЛ 110 кВ Ондская ГЭС – НАЗ №2 (Л-101)»</w:t>
            </w:r>
          </w:p>
        </w:tc>
      </w:tr>
      <w:tr w:rsidR="004A5ED8" w14:paraId="05F5E482" w14:textId="77777777" w:rsidTr="00037057">
        <w:tc>
          <w:tcPr>
            <w:tcW w:w="1570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</w:tcPr>
          <w:p w14:paraId="3499A905" w14:textId="6F013B1E" w:rsidR="004A5ED8" w:rsidRPr="004A5ED8" w:rsidRDefault="004A5ED8" w:rsidP="004A5ED8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(объект, наименование работ)</w:t>
            </w:r>
          </w:p>
        </w:tc>
      </w:tr>
    </w:tbl>
    <w:p w14:paraId="2D020530" w14:textId="77777777" w:rsidR="00037057" w:rsidRDefault="00037057"/>
    <w:tbl>
      <w:tblPr>
        <w:tblStyle w:val="a7"/>
        <w:tblW w:w="5003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4961"/>
        <w:gridCol w:w="9891"/>
      </w:tblGrid>
      <w:tr w:rsidR="004A5ED8" w:rsidRPr="00037057" w14:paraId="57593213" w14:textId="77777777" w:rsidTr="00482FE6">
        <w:trPr>
          <w:tblHeader/>
        </w:trPr>
        <w:tc>
          <w:tcPr>
            <w:tcW w:w="851" w:type="dxa"/>
            <w:tcBorders>
              <w:top w:val="single" w:sz="4" w:space="0" w:color="000000" w:themeColor="text1"/>
            </w:tcBorders>
          </w:tcPr>
          <w:p w14:paraId="454C11D6" w14:textId="4FBECCEB" w:rsidR="004A5ED8" w:rsidRPr="00037057" w:rsidRDefault="00037057" w:rsidP="00847624">
            <w:pPr>
              <w:ind w:firstLine="0"/>
              <w:rPr>
                <w:b/>
                <w:bCs/>
              </w:rPr>
            </w:pPr>
            <w:bookmarkStart w:id="1" w:name="_Hlk238211887"/>
            <w:r w:rsidRPr="00037057">
              <w:rPr>
                <w:b/>
                <w:bCs/>
              </w:rPr>
              <w:t>№ п/п</w:t>
            </w:r>
          </w:p>
        </w:tc>
        <w:tc>
          <w:tcPr>
            <w:tcW w:w="4961" w:type="dxa"/>
            <w:tcBorders>
              <w:top w:val="single" w:sz="4" w:space="0" w:color="000000" w:themeColor="text1"/>
            </w:tcBorders>
          </w:tcPr>
          <w:p w14:paraId="12552AF1" w14:textId="45F24A7D" w:rsidR="004A5ED8" w:rsidRPr="00037057" w:rsidRDefault="00037057" w:rsidP="00847624">
            <w:pPr>
              <w:ind w:firstLine="0"/>
              <w:rPr>
                <w:b/>
                <w:bCs/>
              </w:rPr>
            </w:pPr>
            <w:r w:rsidRPr="00037057">
              <w:rPr>
                <w:b/>
                <w:bCs/>
              </w:rPr>
              <w:t>Условия</w:t>
            </w:r>
          </w:p>
        </w:tc>
        <w:tc>
          <w:tcPr>
            <w:tcW w:w="9891" w:type="dxa"/>
            <w:tcBorders>
              <w:top w:val="single" w:sz="4" w:space="0" w:color="000000" w:themeColor="text1"/>
            </w:tcBorders>
          </w:tcPr>
          <w:p w14:paraId="685D1E1D" w14:textId="363E35C5" w:rsidR="004A5ED8" w:rsidRPr="00037057" w:rsidRDefault="00037057" w:rsidP="00847624">
            <w:pPr>
              <w:ind w:firstLine="0"/>
              <w:rPr>
                <w:b/>
                <w:bCs/>
              </w:rPr>
            </w:pPr>
            <w:r w:rsidRPr="00037057">
              <w:rPr>
                <w:b/>
                <w:bCs/>
              </w:rPr>
              <w:t>Содержание</w:t>
            </w:r>
          </w:p>
        </w:tc>
      </w:tr>
      <w:tr w:rsidR="004A5ED8" w:rsidRPr="00037057" w14:paraId="666064A3" w14:textId="77777777" w:rsidTr="00482FE6">
        <w:trPr>
          <w:tblHeader/>
        </w:trPr>
        <w:tc>
          <w:tcPr>
            <w:tcW w:w="851" w:type="dxa"/>
          </w:tcPr>
          <w:p w14:paraId="13E2E031" w14:textId="2A4824A1" w:rsidR="004A5ED8" w:rsidRPr="00037057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1</w:t>
            </w:r>
          </w:p>
        </w:tc>
        <w:tc>
          <w:tcPr>
            <w:tcW w:w="4961" w:type="dxa"/>
          </w:tcPr>
          <w:p w14:paraId="01BF70C0" w14:textId="2CB20F74" w:rsidR="004A5ED8" w:rsidRPr="00037057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2</w:t>
            </w:r>
          </w:p>
        </w:tc>
        <w:tc>
          <w:tcPr>
            <w:tcW w:w="9891" w:type="dxa"/>
          </w:tcPr>
          <w:p w14:paraId="28552B07" w14:textId="46079C3F" w:rsidR="004A5ED8" w:rsidRPr="00037057" w:rsidRDefault="00037057" w:rsidP="00037057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3</w:t>
            </w:r>
          </w:p>
        </w:tc>
      </w:tr>
      <w:tr w:rsidR="004A5ED8" w14:paraId="3C002BB4" w14:textId="77777777" w:rsidTr="00482FE6">
        <w:tc>
          <w:tcPr>
            <w:tcW w:w="851" w:type="dxa"/>
          </w:tcPr>
          <w:p w14:paraId="1B01C1CB" w14:textId="2558A2F9" w:rsidR="004A5ED8" w:rsidRPr="00482FE6" w:rsidRDefault="00482FE6" w:rsidP="00847624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1.</w:t>
            </w:r>
          </w:p>
        </w:tc>
        <w:tc>
          <w:tcPr>
            <w:tcW w:w="4961" w:type="dxa"/>
          </w:tcPr>
          <w:p w14:paraId="2D7456E6" w14:textId="51E51F0E" w:rsidR="004A5ED8" w:rsidRPr="00482FE6" w:rsidRDefault="00482FE6" w:rsidP="00847624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Общие данные</w:t>
            </w:r>
          </w:p>
        </w:tc>
        <w:tc>
          <w:tcPr>
            <w:tcW w:w="9891" w:type="dxa"/>
          </w:tcPr>
          <w:p w14:paraId="63367A56" w14:textId="77777777" w:rsidR="004A5ED8" w:rsidRDefault="004A5ED8" w:rsidP="00847624">
            <w:pPr>
              <w:ind w:firstLine="0"/>
            </w:pPr>
          </w:p>
        </w:tc>
      </w:tr>
      <w:tr w:rsidR="00445A0F" w14:paraId="2CB29D8F" w14:textId="77777777" w:rsidTr="00482FE6">
        <w:tc>
          <w:tcPr>
            <w:tcW w:w="851" w:type="dxa"/>
          </w:tcPr>
          <w:p w14:paraId="178F8586" w14:textId="20F1F91D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1.1.</w:t>
            </w:r>
          </w:p>
        </w:tc>
        <w:tc>
          <w:tcPr>
            <w:tcW w:w="4961" w:type="dxa"/>
          </w:tcPr>
          <w:p w14:paraId="78021E8C" w14:textId="6C614E2C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Наименование организации-заказчика</w:t>
            </w:r>
          </w:p>
        </w:tc>
        <w:tc>
          <w:tcPr>
            <w:tcW w:w="9891" w:type="dxa"/>
          </w:tcPr>
          <w:p w14:paraId="045ADBE5" w14:textId="4A517572" w:rsidR="00445A0F" w:rsidRDefault="00445A0F" w:rsidP="00445A0F">
            <w:pPr>
              <w:ind w:firstLine="0"/>
            </w:pPr>
            <w:r w:rsidRPr="00B07719">
              <w:t>ООО «ЭН + ГИДРО КАРЕЛИЯ»</w:t>
            </w:r>
          </w:p>
        </w:tc>
      </w:tr>
      <w:tr w:rsidR="00445A0F" w14:paraId="05A598CB" w14:textId="77777777" w:rsidTr="00482FE6">
        <w:tc>
          <w:tcPr>
            <w:tcW w:w="851" w:type="dxa"/>
          </w:tcPr>
          <w:p w14:paraId="5E8867B4" w14:textId="18101825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1.2.</w:t>
            </w:r>
          </w:p>
        </w:tc>
        <w:tc>
          <w:tcPr>
            <w:tcW w:w="4961" w:type="dxa"/>
          </w:tcPr>
          <w:p w14:paraId="31FF3B15" w14:textId="6C00D502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Местонахождение объекта заказчика</w:t>
            </w:r>
          </w:p>
        </w:tc>
        <w:tc>
          <w:tcPr>
            <w:tcW w:w="9891" w:type="dxa"/>
          </w:tcPr>
          <w:p w14:paraId="278A748A" w14:textId="3213731A" w:rsidR="00445A0F" w:rsidRDefault="00445A0F" w:rsidP="00445A0F">
            <w:pPr>
              <w:ind w:firstLine="0"/>
            </w:pPr>
            <w:r w:rsidRPr="00B07719">
              <w:t>Республика Карелия, Сегежский район, д. Каменный Бор, ул. Набережная, д. 1В, Ондская ГЭС.</w:t>
            </w:r>
          </w:p>
        </w:tc>
      </w:tr>
      <w:tr w:rsidR="00445A0F" w14:paraId="4BAD875E" w14:textId="77777777" w:rsidTr="00482FE6">
        <w:tc>
          <w:tcPr>
            <w:tcW w:w="851" w:type="dxa"/>
          </w:tcPr>
          <w:p w14:paraId="733324E6" w14:textId="20EDF5A4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1.3.</w:t>
            </w:r>
          </w:p>
        </w:tc>
        <w:tc>
          <w:tcPr>
            <w:tcW w:w="4961" w:type="dxa"/>
          </w:tcPr>
          <w:p w14:paraId="0C1B77AE" w14:textId="76F8A4A2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Наименование и характеристика объекта</w:t>
            </w:r>
          </w:p>
        </w:tc>
        <w:tc>
          <w:tcPr>
            <w:tcW w:w="9891" w:type="dxa"/>
          </w:tcPr>
          <w:p w14:paraId="14CB05E3" w14:textId="2F337A5F" w:rsidR="00445A0F" w:rsidRDefault="00445A0F" w:rsidP="00445A0F">
            <w:pPr>
              <w:ind w:firstLine="0"/>
            </w:pPr>
            <w:r w:rsidRPr="00B07719">
              <w:t>Устройство передачи аварийных сигналов и команд ВЛ 110 кВ Ондская ГЭС – НАЗ №2 (Л-101) и ВЛ 110 кВ Ондская ГЭС – НАЗ №4 (Л-108) на Онсдкой ГЭС.</w:t>
            </w:r>
          </w:p>
        </w:tc>
      </w:tr>
      <w:bookmarkEnd w:id="1"/>
      <w:tr w:rsidR="00445A0F" w14:paraId="675F6A4A" w14:textId="77777777" w:rsidTr="00482FE6">
        <w:tc>
          <w:tcPr>
            <w:tcW w:w="851" w:type="dxa"/>
          </w:tcPr>
          <w:p w14:paraId="5E58A314" w14:textId="770D03B0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1.4.</w:t>
            </w:r>
          </w:p>
        </w:tc>
        <w:tc>
          <w:tcPr>
            <w:tcW w:w="4961" w:type="dxa"/>
          </w:tcPr>
          <w:p w14:paraId="09752C0E" w14:textId="3BD0E53F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9891" w:type="dxa"/>
          </w:tcPr>
          <w:p w14:paraId="6F27DD3D" w14:textId="64EA64C1" w:rsidR="00445A0F" w:rsidRDefault="00445A0F" w:rsidP="00445A0F">
            <w:pPr>
              <w:ind w:firstLine="0"/>
            </w:pPr>
            <w:r w:rsidRPr="00B07719">
              <w:t xml:space="preserve">Климатические параметры для района проведения работ (Республика Карелия, Кемь) принято согласно СП 131.13330.2018 «Строительная климатология» </w:t>
            </w:r>
          </w:p>
        </w:tc>
      </w:tr>
      <w:tr w:rsidR="00445A0F" w14:paraId="761AF3BA" w14:textId="77777777" w:rsidTr="00482FE6">
        <w:tc>
          <w:tcPr>
            <w:tcW w:w="851" w:type="dxa"/>
          </w:tcPr>
          <w:p w14:paraId="1D7FAB2A" w14:textId="50588272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1.5.</w:t>
            </w:r>
          </w:p>
        </w:tc>
        <w:tc>
          <w:tcPr>
            <w:tcW w:w="4961" w:type="dxa"/>
          </w:tcPr>
          <w:p w14:paraId="45D6363C" w14:textId="57F7683E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Наименование выполняемых работ</w:t>
            </w:r>
          </w:p>
        </w:tc>
        <w:tc>
          <w:tcPr>
            <w:tcW w:w="9891" w:type="dxa"/>
          </w:tcPr>
          <w:p w14:paraId="45EB7CAE" w14:textId="0F281C94" w:rsidR="00445A0F" w:rsidRDefault="00445A0F" w:rsidP="00445A0F">
            <w:pPr>
              <w:ind w:firstLine="0"/>
            </w:pPr>
            <w:r w:rsidRPr="00B07719">
              <w:t>Строительно-монтажные (СМР) работы по объекту «Система противоаварийной автоматики ВЛ 110 кВ Ондская ГЭС – НАЗ №2 (Л-101)».</w:t>
            </w:r>
          </w:p>
        </w:tc>
      </w:tr>
      <w:tr w:rsidR="00445A0F" w14:paraId="39F359C7" w14:textId="77777777" w:rsidTr="00482FE6">
        <w:tc>
          <w:tcPr>
            <w:tcW w:w="851" w:type="dxa"/>
          </w:tcPr>
          <w:p w14:paraId="46A9C3E6" w14:textId="461C4E25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1.6.</w:t>
            </w:r>
          </w:p>
        </w:tc>
        <w:tc>
          <w:tcPr>
            <w:tcW w:w="4961" w:type="dxa"/>
          </w:tcPr>
          <w:p w14:paraId="79CD386D" w14:textId="496701DE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Цель выполнения работ</w:t>
            </w:r>
          </w:p>
        </w:tc>
        <w:tc>
          <w:tcPr>
            <w:tcW w:w="9891" w:type="dxa"/>
          </w:tcPr>
          <w:p w14:paraId="50FAA0B0" w14:textId="10DD12CA" w:rsidR="00445A0F" w:rsidRDefault="00445A0F" w:rsidP="00445A0F">
            <w:pPr>
              <w:ind w:firstLine="0"/>
            </w:pPr>
            <w:r w:rsidRPr="00B07719">
              <w:t>Монтаж вновь устанавливаемого устройства передачи аварийных сигналов и команд ВЛ 110 кВ Ондская ГЭС – НАЗ №2 (Л-101) и ВЛ 110 кВ Ондская ГЭС – НАЗ №4 (Л-108) на Ондской ГЭС.</w:t>
            </w:r>
          </w:p>
        </w:tc>
      </w:tr>
      <w:tr w:rsidR="00445A0F" w14:paraId="76F01A11" w14:textId="77777777" w:rsidTr="00482FE6">
        <w:tc>
          <w:tcPr>
            <w:tcW w:w="851" w:type="dxa"/>
          </w:tcPr>
          <w:p w14:paraId="0B45B75E" w14:textId="3FE2CFCE" w:rsidR="00445A0F" w:rsidRPr="00482FE6" w:rsidRDefault="00445A0F" w:rsidP="00445A0F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1.7.</w:t>
            </w:r>
          </w:p>
        </w:tc>
        <w:tc>
          <w:tcPr>
            <w:tcW w:w="4961" w:type="dxa"/>
          </w:tcPr>
          <w:p w14:paraId="0C98581C" w14:textId="0FBF7858" w:rsidR="00445A0F" w:rsidRPr="00482FE6" w:rsidRDefault="00445A0F" w:rsidP="00445A0F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 xml:space="preserve">Критерии достижения цели </w:t>
            </w:r>
          </w:p>
        </w:tc>
        <w:tc>
          <w:tcPr>
            <w:tcW w:w="9891" w:type="dxa"/>
          </w:tcPr>
          <w:p w14:paraId="4B78DE2C" w14:textId="0C268BA1" w:rsidR="00445A0F" w:rsidRDefault="00445A0F" w:rsidP="00445A0F">
            <w:pPr>
              <w:ind w:firstLine="0"/>
            </w:pPr>
            <w:r w:rsidRPr="00B07719">
              <w:t xml:space="preserve">Подписание акта приёмки выполненных / законченных работ, при условии выполнения требований п.2.9 настоящего ТЗ. </w:t>
            </w:r>
          </w:p>
        </w:tc>
      </w:tr>
      <w:tr w:rsidR="00037057" w14:paraId="6E9F4965" w14:textId="77777777" w:rsidTr="00482FE6">
        <w:tc>
          <w:tcPr>
            <w:tcW w:w="851" w:type="dxa"/>
          </w:tcPr>
          <w:p w14:paraId="3D3AE2E0" w14:textId="0D0D6B9D" w:rsidR="00037057" w:rsidRPr="00482FE6" w:rsidRDefault="00482FE6" w:rsidP="00847624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2.</w:t>
            </w:r>
          </w:p>
        </w:tc>
        <w:tc>
          <w:tcPr>
            <w:tcW w:w="4961" w:type="dxa"/>
          </w:tcPr>
          <w:p w14:paraId="171E7C13" w14:textId="134A3B59" w:rsidR="00037057" w:rsidRPr="00482FE6" w:rsidRDefault="00482FE6" w:rsidP="00847624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Требования к работам</w:t>
            </w:r>
          </w:p>
        </w:tc>
        <w:tc>
          <w:tcPr>
            <w:tcW w:w="9891" w:type="dxa"/>
          </w:tcPr>
          <w:p w14:paraId="078AB06F" w14:textId="77777777" w:rsidR="00037057" w:rsidRDefault="00037057" w:rsidP="00847624">
            <w:pPr>
              <w:ind w:firstLine="0"/>
            </w:pPr>
          </w:p>
        </w:tc>
      </w:tr>
      <w:tr w:rsidR="00482FE6" w14:paraId="012468C4" w14:textId="77777777" w:rsidTr="00482FE6">
        <w:tc>
          <w:tcPr>
            <w:tcW w:w="851" w:type="dxa"/>
          </w:tcPr>
          <w:p w14:paraId="775952C0" w14:textId="77777777" w:rsidR="00482FE6" w:rsidRPr="00482FE6" w:rsidRDefault="00482FE6" w:rsidP="00482FE6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38C89473" w14:textId="443FE1E1" w:rsidR="00482FE6" w:rsidRPr="00482FE6" w:rsidRDefault="00482FE6" w:rsidP="00482FE6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Описание работ. Технические требования</w:t>
            </w:r>
          </w:p>
        </w:tc>
        <w:tc>
          <w:tcPr>
            <w:tcW w:w="9891" w:type="dxa"/>
          </w:tcPr>
          <w:p w14:paraId="007C4453" w14:textId="77777777" w:rsidR="002A5670" w:rsidRDefault="002A5670" w:rsidP="002A5670">
            <w:pPr>
              <w:ind w:firstLine="0"/>
            </w:pPr>
            <w:r>
              <w:t xml:space="preserve">Выполнить работы в соответствии с рабочим проектом № Д25-0086 «Система противоаварийной автоматики ВЛ 110 кВ Ондская ГЭС - НАЗ №2 (Л-101)», разработанному ООО ПЦ «ЭКРА». </w:t>
            </w:r>
          </w:p>
          <w:p w14:paraId="01F3CDA2" w14:textId="3A55C798" w:rsidR="00482FE6" w:rsidRDefault="002A5670" w:rsidP="002A5670">
            <w:pPr>
              <w:ind w:firstLine="0"/>
            </w:pPr>
            <w: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482FE6" w14:paraId="2F644B08" w14:textId="77777777" w:rsidTr="00482FE6">
        <w:tc>
          <w:tcPr>
            <w:tcW w:w="851" w:type="dxa"/>
          </w:tcPr>
          <w:p w14:paraId="22462031" w14:textId="77777777" w:rsidR="00482FE6" w:rsidRPr="00482FE6" w:rsidRDefault="00482FE6" w:rsidP="00482FE6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774DB337" w14:textId="61C93E64" w:rsidR="00482FE6" w:rsidRPr="00482FE6" w:rsidRDefault="00482FE6" w:rsidP="00482FE6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Срок выполнения работ</w:t>
            </w:r>
          </w:p>
        </w:tc>
        <w:tc>
          <w:tcPr>
            <w:tcW w:w="9891" w:type="dxa"/>
          </w:tcPr>
          <w:p w14:paraId="7CED56E6" w14:textId="77777777" w:rsidR="002A5670" w:rsidRDefault="002A5670" w:rsidP="002A5670">
            <w:pPr>
              <w:ind w:firstLine="0"/>
            </w:pPr>
            <w:r>
              <w:t xml:space="preserve">Начало: с даты заключения договора. </w:t>
            </w:r>
          </w:p>
          <w:p w14:paraId="7AE146C1" w14:textId="382BB5C2" w:rsidR="00482FE6" w:rsidRDefault="002A5670" w:rsidP="002A5670">
            <w:pPr>
              <w:ind w:firstLine="0"/>
            </w:pPr>
            <w:r>
              <w:t>Окончание: по 31.10.2026 г.</w:t>
            </w:r>
          </w:p>
        </w:tc>
      </w:tr>
      <w:tr w:rsidR="002A5670" w14:paraId="6B9650AB" w14:textId="77777777" w:rsidTr="007810B5">
        <w:tc>
          <w:tcPr>
            <w:tcW w:w="851" w:type="dxa"/>
          </w:tcPr>
          <w:p w14:paraId="6D9978E5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33BFE799" w14:textId="006B7160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9891" w:type="dxa"/>
            <w:vAlign w:val="center"/>
          </w:tcPr>
          <w:p w14:paraId="64249C8A" w14:textId="2D1432D3" w:rsidR="002A5670" w:rsidRDefault="002A5670" w:rsidP="002A5670">
            <w:pPr>
              <w:ind w:firstLine="0"/>
            </w:pPr>
            <w:r w:rsidRPr="00792BAD">
              <w:t xml:space="preserve">Не требуется </w:t>
            </w:r>
          </w:p>
        </w:tc>
      </w:tr>
      <w:tr w:rsidR="002A5670" w14:paraId="116697AB" w14:textId="77777777" w:rsidTr="00482FE6">
        <w:tc>
          <w:tcPr>
            <w:tcW w:w="851" w:type="dxa"/>
          </w:tcPr>
          <w:p w14:paraId="00A1979A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52419C93" w14:textId="34E92AB2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Подготовительные мероприятия</w:t>
            </w:r>
          </w:p>
        </w:tc>
        <w:tc>
          <w:tcPr>
            <w:tcW w:w="9891" w:type="dxa"/>
          </w:tcPr>
          <w:p w14:paraId="7AEE832B" w14:textId="77777777" w:rsidR="002A5670" w:rsidRPr="00792BAD" w:rsidRDefault="002A5670" w:rsidP="00792BAD">
            <w:pPr>
              <w:ind w:firstLine="0"/>
            </w:pPr>
            <w:r w:rsidRPr="00792BAD">
              <w:t xml:space="preserve">1. Подрядчик за 20 календарных дней до начала выполнения работ обязан согласовать с заказчиком проект производства работ. </w:t>
            </w:r>
          </w:p>
          <w:p w14:paraId="2B2B0381" w14:textId="77777777" w:rsidR="002A5670" w:rsidRPr="00792BAD" w:rsidRDefault="002A5670" w:rsidP="00792BAD">
            <w:pPr>
              <w:ind w:firstLine="0"/>
            </w:pPr>
            <w:r w:rsidRPr="00792BAD">
              <w:t xml:space="preserve">2.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2C324182" w14:textId="77777777" w:rsidR="002A5670" w:rsidRPr="00792BAD" w:rsidRDefault="002A5670" w:rsidP="00792BAD">
            <w:pPr>
              <w:ind w:firstLine="0"/>
            </w:pPr>
            <w:r w:rsidRPr="00792BAD">
              <w:t xml:space="preserve">3.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</w:t>
            </w:r>
            <w:r w:rsidRPr="00792BAD">
              <w:lastRenderedPageBreak/>
              <w:t xml:space="preserve">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1F07E34F" w14:textId="77777777" w:rsidR="002A5670" w:rsidRPr="00792BAD" w:rsidRDefault="002A5670" w:rsidP="00792BAD">
            <w:pPr>
              <w:ind w:firstLine="0"/>
            </w:pPr>
            <w:r w:rsidRPr="00792BAD">
              <w:t xml:space="preserve">4. До начала строительно-монтажных работ на наружных инженерных сетях подрядчик обязан: </w:t>
            </w:r>
          </w:p>
          <w:p w14:paraId="0CA80154" w14:textId="77777777" w:rsidR="002A5670" w:rsidRPr="00792BAD" w:rsidRDefault="002A5670" w:rsidP="00792BAD">
            <w:pPr>
              <w:ind w:firstLine="0"/>
            </w:pPr>
            <w:r w:rsidRPr="00792BAD"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2447ACC3" w14:textId="77777777" w:rsidR="002A5670" w:rsidRPr="00792BAD" w:rsidRDefault="002A5670" w:rsidP="00792BAD">
            <w:pPr>
              <w:ind w:firstLine="0"/>
            </w:pPr>
            <w:r w:rsidRPr="00792BAD">
              <w:t xml:space="preserve">- получить акт-допуск у заказчика на производство работ. </w:t>
            </w:r>
          </w:p>
          <w:p w14:paraId="3A20A4FF" w14:textId="6CBB85FC" w:rsidR="002A5670" w:rsidRDefault="002A5670" w:rsidP="00792BAD">
            <w:pPr>
              <w:ind w:firstLine="0"/>
            </w:pPr>
            <w:r w:rsidRPr="00792BAD">
              <w:t xml:space="preserve">Заказчик в течение 3-х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 </w:t>
            </w:r>
          </w:p>
        </w:tc>
      </w:tr>
      <w:tr w:rsidR="002A5670" w14:paraId="347906EF" w14:textId="77777777" w:rsidTr="001C0874">
        <w:tc>
          <w:tcPr>
            <w:tcW w:w="851" w:type="dxa"/>
          </w:tcPr>
          <w:p w14:paraId="311252E3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2702AE9A" w14:textId="7017B8B1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9891" w:type="dxa"/>
            <w:vAlign w:val="center"/>
          </w:tcPr>
          <w:p w14:paraId="77F8ED82" w14:textId="77777777" w:rsidR="002A5670" w:rsidRPr="00792BAD" w:rsidRDefault="002A5670" w:rsidP="00792BAD">
            <w:pPr>
              <w:ind w:firstLine="0"/>
            </w:pPr>
            <w:r w:rsidRPr="00792BAD"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2CF0FF25" w14:textId="23BC86F2" w:rsidR="002A5670" w:rsidRDefault="002A5670" w:rsidP="00792BAD">
            <w:pPr>
              <w:ind w:firstLine="0"/>
            </w:pPr>
            <w:r w:rsidRPr="00792BAD"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2A5670" w14:paraId="1F29E4D7" w14:textId="77777777" w:rsidTr="00482FE6">
        <w:tc>
          <w:tcPr>
            <w:tcW w:w="851" w:type="dxa"/>
          </w:tcPr>
          <w:p w14:paraId="220BC628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38BDC360" w14:textId="59155553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Технический контроль и техническая отчетность</w:t>
            </w:r>
          </w:p>
        </w:tc>
        <w:tc>
          <w:tcPr>
            <w:tcW w:w="9891" w:type="dxa"/>
          </w:tcPr>
          <w:p w14:paraId="62FD015B" w14:textId="1291A8FD" w:rsidR="002A5670" w:rsidRDefault="002A5670" w:rsidP="002A5670">
            <w:pPr>
              <w:ind w:firstLine="0"/>
            </w:pPr>
            <w:r w:rsidRPr="00792BAD">
              <w:t>Не требуется</w:t>
            </w:r>
          </w:p>
        </w:tc>
      </w:tr>
      <w:tr w:rsidR="002A5670" w14:paraId="6FA59158" w14:textId="77777777" w:rsidTr="00482FE6">
        <w:tc>
          <w:tcPr>
            <w:tcW w:w="851" w:type="dxa"/>
          </w:tcPr>
          <w:p w14:paraId="253CCB59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2851D480" w14:textId="22772C7E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9891" w:type="dxa"/>
          </w:tcPr>
          <w:p w14:paraId="790CB8CA" w14:textId="77777777" w:rsidR="002A5670" w:rsidRPr="00792BAD" w:rsidRDefault="002A5670" w:rsidP="00792BAD">
            <w:pPr>
              <w:ind w:firstLine="0"/>
            </w:pPr>
            <w:r w:rsidRPr="00792BAD">
              <w:t xml:space="preserve">1. Работы выполняются иждивением подрядчика, за исключением ТМЦ, предоставляемых заказчиком в соответствии со спецификацией Проекта № Д25-0086 «Система противоаварийной автоматики ВЛ 110 кВ Ондская ГЭС - НАЗ №2 (Л-101)», разработанному ООО ПЦ «ЭКРА» (Приложение № 1 к ТЗ). </w:t>
            </w:r>
          </w:p>
          <w:p w14:paraId="6651EAB2" w14:textId="20DE6568" w:rsidR="002A5670" w:rsidRDefault="002A5670" w:rsidP="00792BAD">
            <w:pPr>
              <w:ind w:firstLine="0"/>
            </w:pPr>
            <w:r w:rsidRPr="00792BAD">
              <w:t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</w:t>
            </w:r>
          </w:p>
        </w:tc>
      </w:tr>
      <w:tr w:rsidR="002A5670" w14:paraId="5727EC8E" w14:textId="77777777" w:rsidTr="00482FE6">
        <w:tc>
          <w:tcPr>
            <w:tcW w:w="851" w:type="dxa"/>
          </w:tcPr>
          <w:p w14:paraId="3DC5BF46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6647C641" w14:textId="50F2A15C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Соблюдение требований нормативных документов</w:t>
            </w:r>
          </w:p>
        </w:tc>
        <w:tc>
          <w:tcPr>
            <w:tcW w:w="9891" w:type="dxa"/>
          </w:tcPr>
          <w:p w14:paraId="6A8DA60B" w14:textId="1BF6A05D" w:rsidR="002A5670" w:rsidRDefault="002A5670" w:rsidP="002A5670">
            <w:pPr>
              <w:ind w:firstLine="0"/>
            </w:pPr>
            <w:r w:rsidRPr="00792BAD">
              <w:t xml:space="preserve">При производстве работ подрядчик должен соблюдать требования нормативных документов, указанных в Приложении № 3 к ТЗ, а также требования Регламента «Управление безопасностью подрядчика», размещенной на корпоративном  сайте </w:t>
            </w:r>
            <w:r w:rsidRPr="00A13B63">
              <w:t xml:space="preserve"> </w:t>
            </w:r>
            <w:r w:rsidRPr="00792BAD">
              <w:t xml:space="preserve">https://www.eurosib-td.ru/ru, либо по прямой ссылке: </w:t>
            </w:r>
            <w:hyperlink r:id="rId7" w:history="1">
              <w:r w:rsidRPr="00792BAD">
                <w:t>https://www.eurosib-td.ru/ru/zakupki-rabot-i-uslug/dokumenty.php</w:t>
              </w:r>
            </w:hyperlink>
            <w:r w:rsidRPr="00792BAD">
              <w:t>.</w:t>
            </w:r>
          </w:p>
        </w:tc>
      </w:tr>
      <w:tr w:rsidR="002A5670" w14:paraId="30D40C82" w14:textId="77777777" w:rsidTr="002D7BED">
        <w:tc>
          <w:tcPr>
            <w:tcW w:w="851" w:type="dxa"/>
          </w:tcPr>
          <w:p w14:paraId="1EFD61B3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7999D3C2" w14:textId="07251A1F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Условия окончания работ</w:t>
            </w:r>
          </w:p>
        </w:tc>
        <w:tc>
          <w:tcPr>
            <w:tcW w:w="9891" w:type="dxa"/>
            <w:vAlign w:val="center"/>
          </w:tcPr>
          <w:p w14:paraId="03D6B8E5" w14:textId="77777777" w:rsidR="002A5670" w:rsidRPr="00792BAD" w:rsidRDefault="002A5670" w:rsidP="00792BAD">
            <w:pPr>
              <w:ind w:firstLine="0"/>
            </w:pPr>
            <w:r w:rsidRPr="00792BAD">
              <w:t>Условиями окончания работ в полном объеме являются:</w:t>
            </w:r>
          </w:p>
          <w:p w14:paraId="5F7FC97C" w14:textId="77777777" w:rsidR="002A5670" w:rsidRPr="00792BAD" w:rsidRDefault="002A5670" w:rsidP="00792BAD">
            <w:pPr>
              <w:ind w:firstLine="0"/>
            </w:pPr>
            <w:r w:rsidRPr="00792BAD">
              <w:t>1. Выполнение работ в полном объеме в соответствии с п. 2.1 ТЗ, с подписанием акта о приемке выполненных (законченных) работ / акта о приеме-сдаче модернизированных объектов основных средств, составленный по форме ОС-3;</w:t>
            </w:r>
          </w:p>
          <w:p w14:paraId="1D5DC179" w14:textId="44617EE7" w:rsidR="002A5670" w:rsidRDefault="002A5670" w:rsidP="00792BAD">
            <w:pPr>
              <w:ind w:firstLine="0"/>
            </w:pPr>
            <w:r w:rsidRPr="00792BAD">
              <w:t>2. Предоставление подрядчиком заказчику полного пакета исполнительной документации в соответствии с Приложением № 4 к ТЗ /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в отношении всего объема работ по ТЗ.</w:t>
            </w:r>
          </w:p>
        </w:tc>
      </w:tr>
      <w:tr w:rsidR="002A5670" w14:paraId="33ECA8BB" w14:textId="77777777" w:rsidTr="002D7BED">
        <w:tc>
          <w:tcPr>
            <w:tcW w:w="851" w:type="dxa"/>
          </w:tcPr>
          <w:p w14:paraId="51F0B0FD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19C2CAFB" w14:textId="3567C69E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9891" w:type="dxa"/>
            <w:vAlign w:val="center"/>
          </w:tcPr>
          <w:p w14:paraId="60F1B654" w14:textId="6B4E2A20" w:rsidR="002A5670" w:rsidRDefault="002A5670" w:rsidP="002A5670">
            <w:pPr>
              <w:ind w:firstLine="0"/>
            </w:pPr>
            <w:r w:rsidRPr="00792BAD"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2" w:name="txt_2_10_p1"/>
            <w:r w:rsidRPr="00792BAD">
              <w:instrText xml:space="preserve"> FORMTEXT </w:instrText>
            </w:r>
            <w:r w:rsidR="00D97BC9">
              <w:fldChar w:fldCharType="separate"/>
            </w:r>
            <w:r w:rsidRPr="00792BAD">
              <w:fldChar w:fldCharType="end"/>
            </w:r>
            <w:bookmarkEnd w:id="2"/>
            <w:r w:rsidRPr="00792BAD"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3" w:name="txt_2_10_p2"/>
            <w:r w:rsidRPr="00792BAD">
              <w:instrText xml:space="preserve"> FORMTEXT </w:instrText>
            </w:r>
            <w:r w:rsidR="00D97BC9">
              <w:fldChar w:fldCharType="separate"/>
            </w:r>
            <w:r w:rsidRPr="00792BAD">
              <w:fldChar w:fldCharType="end"/>
            </w:r>
            <w:bookmarkEnd w:id="3"/>
            <w:r w:rsidRPr="00792BAD"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4" w:name="txt_2_10_p3"/>
            <w:r w:rsidRPr="00792BAD">
              <w:instrText xml:space="preserve"> FORMTEXT </w:instrText>
            </w:r>
            <w:r w:rsidR="00D97BC9">
              <w:fldChar w:fldCharType="separate"/>
            </w:r>
            <w:r w:rsidRPr="00792BAD">
              <w:fldChar w:fldCharType="end"/>
            </w:r>
            <w:bookmarkEnd w:id="4"/>
            <w:r w:rsidRPr="00792BAD">
              <w:t>Не применимо</w:t>
            </w:r>
          </w:p>
        </w:tc>
      </w:tr>
      <w:tr w:rsidR="002A5670" w14:paraId="4FC345E0" w14:textId="77777777" w:rsidTr="00482FE6">
        <w:tc>
          <w:tcPr>
            <w:tcW w:w="851" w:type="dxa"/>
          </w:tcPr>
          <w:p w14:paraId="1911DD36" w14:textId="2D5AAE1B" w:rsidR="002A5670" w:rsidRPr="00482FE6" w:rsidRDefault="002A5670" w:rsidP="002A5670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</w:p>
        </w:tc>
        <w:tc>
          <w:tcPr>
            <w:tcW w:w="4961" w:type="dxa"/>
          </w:tcPr>
          <w:p w14:paraId="5D601AD6" w14:textId="55306F27" w:rsidR="002A5670" w:rsidRPr="00482FE6" w:rsidRDefault="002A5670" w:rsidP="002A5670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t>Требования к подрядчику</w:t>
            </w:r>
          </w:p>
        </w:tc>
        <w:tc>
          <w:tcPr>
            <w:tcW w:w="9891" w:type="dxa"/>
          </w:tcPr>
          <w:p w14:paraId="4AF262C0" w14:textId="77777777" w:rsidR="002A5670" w:rsidRDefault="002A5670" w:rsidP="002A5670">
            <w:pPr>
              <w:ind w:firstLine="0"/>
            </w:pPr>
          </w:p>
        </w:tc>
      </w:tr>
      <w:tr w:rsidR="002A5670" w14:paraId="304C0C7E" w14:textId="77777777" w:rsidTr="00A23A4F">
        <w:tc>
          <w:tcPr>
            <w:tcW w:w="851" w:type="dxa"/>
          </w:tcPr>
          <w:p w14:paraId="115C9252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27661581" w14:textId="6C57E45C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9891" w:type="dxa"/>
            <w:vAlign w:val="center"/>
          </w:tcPr>
          <w:p w14:paraId="1253B4CE" w14:textId="3189CCEF" w:rsidR="002A5670" w:rsidRDefault="002A5670" w:rsidP="002A5670">
            <w:pPr>
              <w:ind w:firstLine="0"/>
            </w:pPr>
            <w:r w:rsidRPr="00792BAD">
              <w:t>Не требуется</w:t>
            </w:r>
          </w:p>
        </w:tc>
      </w:tr>
      <w:tr w:rsidR="002A5670" w14:paraId="09EEDA94" w14:textId="77777777" w:rsidTr="00A23A4F">
        <w:tc>
          <w:tcPr>
            <w:tcW w:w="851" w:type="dxa"/>
          </w:tcPr>
          <w:p w14:paraId="3A6E7B1B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3B758344" w14:textId="02E099F5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Дополнительные требования к подрядной организации</w:t>
            </w:r>
          </w:p>
        </w:tc>
        <w:tc>
          <w:tcPr>
            <w:tcW w:w="9891" w:type="dxa"/>
            <w:vAlign w:val="center"/>
          </w:tcPr>
          <w:p w14:paraId="263993FB" w14:textId="0E87B715" w:rsidR="002A5670" w:rsidRDefault="002A5670" w:rsidP="002A5670">
            <w:pPr>
              <w:ind w:firstLine="0"/>
            </w:pPr>
            <w:r w:rsidRPr="00792BAD">
              <w:t>Не требуется</w:t>
            </w:r>
          </w:p>
        </w:tc>
      </w:tr>
      <w:tr w:rsidR="002A5670" w14:paraId="7A8548C5" w14:textId="77777777" w:rsidTr="00A23A4F">
        <w:tc>
          <w:tcPr>
            <w:tcW w:w="851" w:type="dxa"/>
          </w:tcPr>
          <w:p w14:paraId="2B4423CD" w14:textId="77777777" w:rsidR="002A5670" w:rsidRPr="00482FE6" w:rsidRDefault="002A5670" w:rsidP="002A5670">
            <w:pPr>
              <w:ind w:firstLine="0"/>
              <w:rPr>
                <w:b/>
                <w:bCs/>
              </w:rPr>
            </w:pPr>
          </w:p>
        </w:tc>
        <w:tc>
          <w:tcPr>
            <w:tcW w:w="4961" w:type="dxa"/>
          </w:tcPr>
          <w:p w14:paraId="701E469D" w14:textId="7D7EFB48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Оценочные критерии</w:t>
            </w:r>
          </w:p>
        </w:tc>
        <w:tc>
          <w:tcPr>
            <w:tcW w:w="9891" w:type="dxa"/>
            <w:vAlign w:val="center"/>
          </w:tcPr>
          <w:p w14:paraId="5487D864" w14:textId="07875455" w:rsidR="002A5670" w:rsidRDefault="002A5670" w:rsidP="002A5670">
            <w:pPr>
              <w:ind w:firstLine="0"/>
            </w:pPr>
            <w:r w:rsidRPr="00792BAD"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A5670" w14:paraId="2BCCAE05" w14:textId="77777777" w:rsidTr="00482FE6">
        <w:tc>
          <w:tcPr>
            <w:tcW w:w="851" w:type="dxa"/>
          </w:tcPr>
          <w:p w14:paraId="6645A29A" w14:textId="079DB38D" w:rsidR="002A5670" w:rsidRPr="00482FE6" w:rsidRDefault="002A5670" w:rsidP="002A5670">
            <w:pPr>
              <w:ind w:firstLine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</w:tc>
        <w:tc>
          <w:tcPr>
            <w:tcW w:w="4961" w:type="dxa"/>
          </w:tcPr>
          <w:p w14:paraId="187BE3A9" w14:textId="4D226D80" w:rsidR="002A5670" w:rsidRPr="00482FE6" w:rsidRDefault="002A5670" w:rsidP="002A5670">
            <w:pPr>
              <w:ind w:firstLine="0"/>
              <w:rPr>
                <w:b/>
                <w:bCs/>
              </w:rPr>
            </w:pPr>
            <w:r w:rsidRPr="00482FE6">
              <w:rPr>
                <w:b/>
                <w:bCs/>
              </w:rPr>
              <w:t>Гарантийный срок</w:t>
            </w:r>
          </w:p>
        </w:tc>
        <w:tc>
          <w:tcPr>
            <w:tcW w:w="9891" w:type="dxa"/>
          </w:tcPr>
          <w:p w14:paraId="12283C43" w14:textId="77777777" w:rsidR="002A5670" w:rsidRDefault="002A5670" w:rsidP="002A5670">
            <w:pPr>
              <w:ind w:firstLine="0"/>
            </w:pPr>
            <w:r>
              <w:t>Гарантийный срок на результат выполненных работ устанавливается продолжительностью 36 месяцев с даты подписания сторонами:</w:t>
            </w:r>
          </w:p>
          <w:p w14:paraId="3A25C2BF" w14:textId="027FE8C8" w:rsidR="002A5670" w:rsidRDefault="002A5670" w:rsidP="002A5670">
            <w:pPr>
              <w:pStyle w:val="a8"/>
              <w:numPr>
                <w:ilvl w:val="0"/>
                <w:numId w:val="1"/>
              </w:numPr>
              <w:tabs>
                <w:tab w:val="left" w:pos="721"/>
              </w:tabs>
              <w:ind w:left="0" w:firstLine="360"/>
              <w:jc w:val="both"/>
            </w:pPr>
            <w:r w:rsidRPr="002A5670">
              <w:t>Акта о приемке выполненных работ на весь объем работ по ТЗ;</w:t>
            </w:r>
          </w:p>
          <w:p w14:paraId="63D98B95" w14:textId="6DBB0117" w:rsidR="002A5670" w:rsidRDefault="002A5670" w:rsidP="002A5670">
            <w:pPr>
              <w:pStyle w:val="a8"/>
              <w:numPr>
                <w:ilvl w:val="0"/>
                <w:numId w:val="1"/>
              </w:numPr>
              <w:tabs>
                <w:tab w:val="left" w:pos="721"/>
              </w:tabs>
              <w:ind w:left="0" w:firstLine="360"/>
              <w:jc w:val="both"/>
            </w:pPr>
            <w:r>
              <w:t>Акта о приеме-сдаче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</w:p>
        </w:tc>
      </w:tr>
    </w:tbl>
    <w:p w14:paraId="51FB6266" w14:textId="33FAD6D2" w:rsidR="00847624" w:rsidRDefault="00847624" w:rsidP="00847624">
      <w:pPr>
        <w:ind w:firstLine="0"/>
      </w:pPr>
    </w:p>
    <w:p w14:paraId="43080501" w14:textId="77777777" w:rsidR="00482FE6" w:rsidRDefault="00482FE6" w:rsidP="00482FE6">
      <w:pPr>
        <w:ind w:firstLine="0"/>
      </w:pPr>
      <w:r>
        <w:t>Приложения:</w:t>
      </w:r>
    </w:p>
    <w:p w14:paraId="25B4E07D" w14:textId="771396C0" w:rsidR="00482FE6" w:rsidRDefault="00482FE6" w:rsidP="00482FE6">
      <w:pPr>
        <w:ind w:firstLine="0"/>
      </w:pPr>
      <w:r>
        <w:t>Приложение № 1: «Оборудование</w:t>
      </w:r>
      <w:r w:rsidR="00CD36FD">
        <w:t xml:space="preserve"> и материалы</w:t>
      </w:r>
      <w:r>
        <w:t>, приобретаем</w:t>
      </w:r>
      <w:r w:rsidR="00CD36FD">
        <w:t>ы</w:t>
      </w:r>
      <w:r>
        <w:t xml:space="preserve">е </w:t>
      </w:r>
      <w:r w:rsidR="00CD36FD">
        <w:t>З</w:t>
      </w:r>
      <w:r>
        <w:t>аказчиком, и передаваемое подрядчику для монтажа».</w:t>
      </w:r>
      <w:r w:rsidR="00CD36FD" w:rsidRPr="00CD36FD">
        <w:t xml:space="preserve"> </w:t>
      </w:r>
      <w:r w:rsidR="00CD36FD">
        <w:t>«Оборудование и материалы, приобретаемые Подрядчиком».</w:t>
      </w:r>
    </w:p>
    <w:p w14:paraId="2714EF2F" w14:textId="77777777" w:rsidR="00482FE6" w:rsidRDefault="00482FE6" w:rsidP="00482FE6">
      <w:pPr>
        <w:ind w:firstLine="0"/>
      </w:pPr>
      <w:r>
        <w:t>Приложение № 2: «Нормативные документы».</w:t>
      </w:r>
    </w:p>
    <w:p w14:paraId="69289465" w14:textId="77777777" w:rsidR="00482FE6" w:rsidRDefault="00482FE6" w:rsidP="00482FE6">
      <w:pPr>
        <w:ind w:firstLine="0"/>
      </w:pPr>
      <w:r>
        <w:t>Приложение № 3: «Исполнительная документация».</w:t>
      </w:r>
    </w:p>
    <w:p w14:paraId="54D1DAFB" w14:textId="77777777" w:rsidR="00482FE6" w:rsidRDefault="00482FE6" w:rsidP="00482FE6">
      <w:pPr>
        <w:ind w:firstLine="0"/>
      </w:pPr>
      <w:r>
        <w:t>Приложение № 4: «Состав документации предоставляемой подрядной организации».</w:t>
      </w:r>
    </w:p>
    <w:p w14:paraId="11CAA56E" w14:textId="77777777" w:rsidR="00482FE6" w:rsidRDefault="00482FE6" w:rsidP="00482FE6">
      <w:pPr>
        <w:ind w:firstLine="0"/>
      </w:pPr>
      <w:r>
        <w:t>Приложение № 5: «Ведомость объемов работ».</w:t>
      </w:r>
    </w:p>
    <w:p w14:paraId="3910021E" w14:textId="1626414C" w:rsidR="00847624" w:rsidRDefault="00482FE6" w:rsidP="00482FE6">
      <w:pPr>
        <w:ind w:firstLine="0"/>
      </w:pPr>
      <w:r>
        <w:t>Приложение № 6: «Требования к подрядной организации».</w:t>
      </w:r>
    </w:p>
    <w:p w14:paraId="54A3CB03" w14:textId="77777777" w:rsidR="00144790" w:rsidRDefault="00144790" w:rsidP="00482FE6">
      <w:pPr>
        <w:ind w:firstLine="0"/>
      </w:pPr>
    </w:p>
    <w:p w14:paraId="4D8E825B" w14:textId="77777777" w:rsidR="00482FE6" w:rsidRDefault="00482FE6" w:rsidP="00847624">
      <w:pPr>
        <w:ind w:firstLine="0"/>
        <w:sectPr w:rsidR="00482FE6" w:rsidSect="00847624">
          <w:footerReference w:type="default" r:id="rId8"/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144790" w:rsidRPr="00847624" w14:paraId="7BB395A3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7D75BDF0" w14:textId="77777777" w:rsidR="00144790" w:rsidRPr="00847624" w:rsidRDefault="00144790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2904A6FC" w14:textId="77777777" w:rsidR="00144790" w:rsidRPr="00847624" w:rsidRDefault="00144790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3286E2B2" w14:textId="1476A775" w:rsidR="00144790" w:rsidRPr="00847624" w:rsidRDefault="00144790" w:rsidP="00144790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>Приложение 1</w:t>
            </w:r>
          </w:p>
        </w:tc>
      </w:tr>
    </w:tbl>
    <w:p w14:paraId="1F893A3B" w14:textId="0044102D" w:rsidR="00847624" w:rsidRDefault="00847624" w:rsidP="00847624">
      <w:pPr>
        <w:ind w:firstLine="0"/>
      </w:pPr>
    </w:p>
    <w:p w14:paraId="4E2D41D3" w14:textId="5466B233" w:rsidR="00BD504E" w:rsidRPr="00CD36FD" w:rsidRDefault="00344939" w:rsidP="00CD36FD">
      <w:pPr>
        <w:ind w:firstLine="0"/>
        <w:jc w:val="center"/>
        <w:rPr>
          <w:b/>
          <w:bCs/>
        </w:rPr>
      </w:pPr>
      <w:r w:rsidRPr="00344939">
        <w:rPr>
          <w:b/>
          <w:bCs/>
        </w:rPr>
        <w:t>Оборудование и материалы, приобретаемые Заказчиком, и передаваемое подрядчику для монтажа</w:t>
      </w:r>
    </w:p>
    <w:p w14:paraId="5C6310ED" w14:textId="5F8D43E4" w:rsidR="00BD504E" w:rsidRDefault="00BD504E" w:rsidP="00847624">
      <w:pPr>
        <w:ind w:firstLine="0"/>
      </w:pPr>
    </w:p>
    <w:tbl>
      <w:tblPr>
        <w:tblStyle w:val="a7"/>
        <w:tblW w:w="5003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8363"/>
        <w:gridCol w:w="1596"/>
        <w:gridCol w:w="1596"/>
        <w:gridCol w:w="3297"/>
      </w:tblGrid>
      <w:tr w:rsidR="00A44AE0" w:rsidRPr="00037057" w14:paraId="3AE88EA2" w14:textId="77777777" w:rsidTr="00A44AE0">
        <w:trPr>
          <w:tblHeader/>
        </w:trPr>
        <w:tc>
          <w:tcPr>
            <w:tcW w:w="851" w:type="dxa"/>
            <w:tcBorders>
              <w:top w:val="single" w:sz="4" w:space="0" w:color="000000" w:themeColor="text1"/>
            </w:tcBorders>
          </w:tcPr>
          <w:p w14:paraId="31471A44" w14:textId="77777777" w:rsidR="00A44AE0" w:rsidRPr="00037057" w:rsidRDefault="00A44AE0" w:rsidP="00A44AE0">
            <w:pPr>
              <w:ind w:firstLine="0"/>
              <w:jc w:val="center"/>
              <w:rPr>
                <w:b/>
                <w:bCs/>
              </w:rPr>
            </w:pPr>
            <w:r w:rsidRPr="00037057">
              <w:rPr>
                <w:b/>
                <w:bCs/>
              </w:rPr>
              <w:t>№ п/п</w:t>
            </w:r>
          </w:p>
        </w:tc>
        <w:tc>
          <w:tcPr>
            <w:tcW w:w="8363" w:type="dxa"/>
            <w:tcBorders>
              <w:top w:val="single" w:sz="4" w:space="0" w:color="000000" w:themeColor="text1"/>
            </w:tcBorders>
          </w:tcPr>
          <w:p w14:paraId="0FC775F4" w14:textId="4C5FAADE" w:rsidR="00A44AE0" w:rsidRPr="00037057" w:rsidRDefault="00A44AE0" w:rsidP="00A44A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596" w:type="dxa"/>
            <w:tcBorders>
              <w:top w:val="single" w:sz="4" w:space="0" w:color="000000" w:themeColor="text1"/>
            </w:tcBorders>
          </w:tcPr>
          <w:p w14:paraId="5D01EFE2" w14:textId="0FA37C5E" w:rsidR="00A44AE0" w:rsidRPr="00037057" w:rsidRDefault="00A44AE0" w:rsidP="00A44A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596" w:type="dxa"/>
            <w:tcBorders>
              <w:top w:val="single" w:sz="4" w:space="0" w:color="000000" w:themeColor="text1"/>
            </w:tcBorders>
          </w:tcPr>
          <w:p w14:paraId="2E5C8DF0" w14:textId="14735075" w:rsidR="00A44AE0" w:rsidRPr="00037057" w:rsidRDefault="00A44AE0" w:rsidP="00A44A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  <w:tc>
          <w:tcPr>
            <w:tcW w:w="3297" w:type="dxa"/>
            <w:tcBorders>
              <w:top w:val="single" w:sz="4" w:space="0" w:color="000000" w:themeColor="text1"/>
            </w:tcBorders>
          </w:tcPr>
          <w:p w14:paraId="7204BD8C" w14:textId="7E7C8724" w:rsidR="00A44AE0" w:rsidRPr="00037057" w:rsidRDefault="00A44AE0" w:rsidP="00A44A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A44AE0" w:rsidRPr="00037057" w14:paraId="77E0646D" w14:textId="77777777" w:rsidTr="00A44AE0">
        <w:trPr>
          <w:tblHeader/>
        </w:trPr>
        <w:tc>
          <w:tcPr>
            <w:tcW w:w="851" w:type="dxa"/>
          </w:tcPr>
          <w:p w14:paraId="06B4B08D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1</w:t>
            </w:r>
          </w:p>
        </w:tc>
        <w:tc>
          <w:tcPr>
            <w:tcW w:w="8363" w:type="dxa"/>
          </w:tcPr>
          <w:p w14:paraId="5CE5C093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2</w:t>
            </w:r>
          </w:p>
        </w:tc>
        <w:tc>
          <w:tcPr>
            <w:tcW w:w="1596" w:type="dxa"/>
          </w:tcPr>
          <w:p w14:paraId="5A336FF5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3</w:t>
            </w:r>
          </w:p>
        </w:tc>
        <w:tc>
          <w:tcPr>
            <w:tcW w:w="1596" w:type="dxa"/>
          </w:tcPr>
          <w:p w14:paraId="025AF71B" w14:textId="0A59595B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>
              <w:rPr>
                <w:b/>
                <w:bCs/>
                <w:sz w:val="16"/>
                <w:szCs w:val="14"/>
              </w:rPr>
              <w:t>4</w:t>
            </w:r>
          </w:p>
        </w:tc>
        <w:tc>
          <w:tcPr>
            <w:tcW w:w="3297" w:type="dxa"/>
          </w:tcPr>
          <w:p w14:paraId="7519BFCF" w14:textId="20C5B37B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>
              <w:rPr>
                <w:b/>
                <w:bCs/>
                <w:sz w:val="16"/>
                <w:szCs w:val="14"/>
              </w:rPr>
              <w:t>5</w:t>
            </w:r>
          </w:p>
        </w:tc>
      </w:tr>
      <w:tr w:rsidR="00A44AE0" w:rsidRPr="00E765F0" w14:paraId="46804F66" w14:textId="77777777" w:rsidTr="00A44AE0">
        <w:tc>
          <w:tcPr>
            <w:tcW w:w="851" w:type="dxa"/>
          </w:tcPr>
          <w:p w14:paraId="7679B017" w14:textId="35D3153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14:paraId="3565645B" w14:textId="4D003AE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Шкаф приемопередатчика сигналов и команд РЗ и ПА ШЭ-200-АКА Tx-16 ВЧ Д25-0086-008-ПА.КЗ1</w:t>
            </w:r>
          </w:p>
        </w:tc>
        <w:tc>
          <w:tcPr>
            <w:tcW w:w="1596" w:type="dxa"/>
          </w:tcPr>
          <w:p w14:paraId="7A7CE4A3" w14:textId="1CE17A47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245C3282" w14:textId="111CCA04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0DC7D698" w14:textId="187EB53A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Заказчика</w:t>
            </w:r>
          </w:p>
        </w:tc>
      </w:tr>
      <w:tr w:rsidR="00A44AE0" w:rsidRPr="00E765F0" w14:paraId="16BB89E6" w14:textId="77777777" w:rsidTr="00A44AE0">
        <w:tc>
          <w:tcPr>
            <w:tcW w:w="851" w:type="dxa"/>
          </w:tcPr>
          <w:p w14:paraId="62A7B35E" w14:textId="7DE1A15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14:paraId="5699000D" w14:textId="4FFB2745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Шкаф приемопередатчика сигналов и команд РЗ и ПА ШЭ-200-АКА Tx-16 ВЧ Д25-0086-008-ПА.КЗ2</w:t>
            </w:r>
          </w:p>
        </w:tc>
        <w:tc>
          <w:tcPr>
            <w:tcW w:w="1596" w:type="dxa"/>
          </w:tcPr>
          <w:p w14:paraId="46A3E9EF" w14:textId="711E5A8E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19524F4B" w14:textId="3484E748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05B89F15" w14:textId="69A98BFF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Заказчика</w:t>
            </w:r>
          </w:p>
        </w:tc>
      </w:tr>
      <w:tr w:rsidR="00A44AE0" w:rsidRPr="00E765F0" w14:paraId="01C33827" w14:textId="77777777" w:rsidTr="00A44AE0">
        <w:tc>
          <w:tcPr>
            <w:tcW w:w="851" w:type="dxa"/>
          </w:tcPr>
          <w:p w14:paraId="65882CBE" w14:textId="53F86A7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14:paraId="34296DBC" w14:textId="61AEA023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Провод с изоляцией из поливинилхлоридного пластиката, 2,5 мм2, белый ПуГВ 1х2,5</w:t>
            </w:r>
          </w:p>
        </w:tc>
        <w:tc>
          <w:tcPr>
            <w:tcW w:w="1596" w:type="dxa"/>
          </w:tcPr>
          <w:p w14:paraId="346390AD" w14:textId="03424885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6AB20C58" w14:textId="20E4B5B7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0,008</w:t>
            </w:r>
          </w:p>
        </w:tc>
        <w:tc>
          <w:tcPr>
            <w:tcW w:w="3297" w:type="dxa"/>
          </w:tcPr>
          <w:p w14:paraId="4B908175" w14:textId="011BE515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20D339E8" w14:textId="77777777" w:rsidTr="00A44AE0">
        <w:tc>
          <w:tcPr>
            <w:tcW w:w="851" w:type="dxa"/>
          </w:tcPr>
          <w:p w14:paraId="572AD22E" w14:textId="7C183C0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14:paraId="20CE0DA6" w14:textId="5B4B0968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контрольный КВВГЭнг(A)-LS 4х1,5</w:t>
            </w:r>
          </w:p>
        </w:tc>
        <w:tc>
          <w:tcPr>
            <w:tcW w:w="1596" w:type="dxa"/>
          </w:tcPr>
          <w:p w14:paraId="1BEE521A" w14:textId="68B4C733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20D07D26" w14:textId="7A4AE95C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0,176</w:t>
            </w:r>
          </w:p>
        </w:tc>
        <w:tc>
          <w:tcPr>
            <w:tcW w:w="3297" w:type="dxa"/>
          </w:tcPr>
          <w:p w14:paraId="795DDC24" w14:textId="26E7559A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1F2072C8" w14:textId="77777777" w:rsidTr="00A44AE0">
        <w:tc>
          <w:tcPr>
            <w:tcW w:w="851" w:type="dxa"/>
          </w:tcPr>
          <w:p w14:paraId="507E5998" w14:textId="48C4B81B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5</w:t>
            </w:r>
          </w:p>
        </w:tc>
        <w:tc>
          <w:tcPr>
            <w:tcW w:w="8363" w:type="dxa"/>
          </w:tcPr>
          <w:p w14:paraId="1A3FF503" w14:textId="13CBAD12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контрольный КВВГЭнг(A)-LS 5х1,5</w:t>
            </w:r>
          </w:p>
        </w:tc>
        <w:tc>
          <w:tcPr>
            <w:tcW w:w="1596" w:type="dxa"/>
          </w:tcPr>
          <w:p w14:paraId="22A730EF" w14:textId="07BB40E4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030D0730" w14:textId="35B52AE5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0,119</w:t>
            </w:r>
          </w:p>
        </w:tc>
        <w:tc>
          <w:tcPr>
            <w:tcW w:w="3297" w:type="dxa"/>
          </w:tcPr>
          <w:p w14:paraId="25D95F0E" w14:textId="023B5249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4F02F53D" w14:textId="77777777" w:rsidTr="00A44AE0">
        <w:tc>
          <w:tcPr>
            <w:tcW w:w="851" w:type="dxa"/>
          </w:tcPr>
          <w:p w14:paraId="07F9FBE1" w14:textId="3DD7C78A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14:paraId="1C4094AC" w14:textId="38D06BC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силовой ВВГЭнг(A)-LS 4х2,5 мм2</w:t>
            </w:r>
          </w:p>
        </w:tc>
        <w:tc>
          <w:tcPr>
            <w:tcW w:w="1596" w:type="dxa"/>
          </w:tcPr>
          <w:p w14:paraId="74944B38" w14:textId="2EC26531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7816A125" w14:textId="72B0DB5E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0,097</w:t>
            </w:r>
          </w:p>
        </w:tc>
        <w:tc>
          <w:tcPr>
            <w:tcW w:w="3297" w:type="dxa"/>
          </w:tcPr>
          <w:p w14:paraId="173107BF" w14:textId="05DCABCC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5C0F64DB" w14:textId="77777777" w:rsidTr="00A44AE0">
        <w:tc>
          <w:tcPr>
            <w:tcW w:w="851" w:type="dxa"/>
          </w:tcPr>
          <w:p w14:paraId="3B44A8FF" w14:textId="1A0EC9E8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14:paraId="5414207E" w14:textId="7DB77451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силовой с медными жилами ВВГнг(A)-LS 3х2,5ок(N, PE)-1000</w:t>
            </w:r>
          </w:p>
        </w:tc>
        <w:tc>
          <w:tcPr>
            <w:tcW w:w="1596" w:type="dxa"/>
          </w:tcPr>
          <w:p w14:paraId="232F6428" w14:textId="01F64502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6C2218F6" w14:textId="5FC221AF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0,013</w:t>
            </w:r>
          </w:p>
        </w:tc>
        <w:tc>
          <w:tcPr>
            <w:tcW w:w="3297" w:type="dxa"/>
          </w:tcPr>
          <w:p w14:paraId="73248BAD" w14:textId="35932D1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501C851E" w14:textId="77777777" w:rsidTr="00A44AE0">
        <w:tc>
          <w:tcPr>
            <w:tcW w:w="851" w:type="dxa"/>
          </w:tcPr>
          <w:p w14:paraId="116FC75C" w14:textId="44649BC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14:paraId="083FC2F5" w14:textId="1C8BE3C1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симметричный для промышленного интерфейса RS-485, КИПЭВнг(A)-LS 2х2х0,6</w:t>
            </w:r>
          </w:p>
        </w:tc>
        <w:tc>
          <w:tcPr>
            <w:tcW w:w="1596" w:type="dxa"/>
          </w:tcPr>
          <w:p w14:paraId="1126DCC4" w14:textId="3DAD2B58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1AF001AE" w14:textId="3764ACB4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0,111</w:t>
            </w:r>
          </w:p>
        </w:tc>
        <w:tc>
          <w:tcPr>
            <w:tcW w:w="3297" w:type="dxa"/>
          </w:tcPr>
          <w:p w14:paraId="047D25B7" w14:textId="2C425826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  <w:tr w:rsidR="00A44AE0" w:rsidRPr="00E765F0" w14:paraId="633C66DA" w14:textId="77777777" w:rsidTr="00A44AE0">
        <w:tc>
          <w:tcPr>
            <w:tcW w:w="851" w:type="dxa"/>
          </w:tcPr>
          <w:p w14:paraId="65049402" w14:textId="62B8FA9B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9</w:t>
            </w:r>
          </w:p>
        </w:tc>
        <w:tc>
          <w:tcPr>
            <w:tcW w:w="8363" w:type="dxa"/>
          </w:tcPr>
          <w:p w14:paraId="7BAEF726" w14:textId="7F17249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Провод с изоляцией из поливинилхлоридного пластиката, 2,5 мм2, жёлто-зеленый ПуГВ 1х2,5</w:t>
            </w:r>
          </w:p>
        </w:tc>
        <w:tc>
          <w:tcPr>
            <w:tcW w:w="1596" w:type="dxa"/>
          </w:tcPr>
          <w:p w14:paraId="024C78A0" w14:textId="35E3B4AF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4ABC4381" w14:textId="7B9772EA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0,007</w:t>
            </w:r>
          </w:p>
        </w:tc>
        <w:tc>
          <w:tcPr>
            <w:tcW w:w="3297" w:type="dxa"/>
          </w:tcPr>
          <w:p w14:paraId="33767A3E" w14:textId="7C2076F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Заказчика</w:t>
            </w:r>
          </w:p>
        </w:tc>
      </w:tr>
    </w:tbl>
    <w:p w14:paraId="49725BF7" w14:textId="3856FE4A" w:rsidR="00BD504E" w:rsidRPr="00A44AE0" w:rsidRDefault="00BD504E" w:rsidP="00847624">
      <w:pPr>
        <w:ind w:firstLine="0"/>
      </w:pPr>
    </w:p>
    <w:p w14:paraId="153DB507" w14:textId="0D44F52C" w:rsidR="00344939" w:rsidRPr="00344939" w:rsidRDefault="00344939" w:rsidP="00344939">
      <w:pPr>
        <w:ind w:firstLine="0"/>
        <w:jc w:val="center"/>
        <w:rPr>
          <w:b/>
          <w:bCs/>
        </w:rPr>
      </w:pPr>
      <w:r w:rsidRPr="00344939">
        <w:rPr>
          <w:b/>
          <w:bCs/>
        </w:rPr>
        <w:t>Оборудование и материалы, приобретаемые Подрядчиком</w:t>
      </w:r>
    </w:p>
    <w:p w14:paraId="3F363EC9" w14:textId="1F136C94" w:rsidR="00344939" w:rsidRDefault="00344939" w:rsidP="00847624">
      <w:pPr>
        <w:ind w:firstLine="0"/>
      </w:pPr>
    </w:p>
    <w:tbl>
      <w:tblPr>
        <w:tblStyle w:val="a7"/>
        <w:tblW w:w="5003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8363"/>
        <w:gridCol w:w="1596"/>
        <w:gridCol w:w="1596"/>
        <w:gridCol w:w="3297"/>
      </w:tblGrid>
      <w:tr w:rsidR="00A44AE0" w:rsidRPr="00037057" w14:paraId="4782DA90" w14:textId="77777777" w:rsidTr="00C76EAA">
        <w:trPr>
          <w:tblHeader/>
        </w:trPr>
        <w:tc>
          <w:tcPr>
            <w:tcW w:w="851" w:type="dxa"/>
            <w:tcBorders>
              <w:top w:val="single" w:sz="4" w:space="0" w:color="000000" w:themeColor="text1"/>
            </w:tcBorders>
          </w:tcPr>
          <w:p w14:paraId="67A602F8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</w:rPr>
            </w:pPr>
            <w:r w:rsidRPr="00037057">
              <w:rPr>
                <w:b/>
                <w:bCs/>
              </w:rPr>
              <w:t>№ п/п</w:t>
            </w:r>
          </w:p>
        </w:tc>
        <w:tc>
          <w:tcPr>
            <w:tcW w:w="8363" w:type="dxa"/>
            <w:tcBorders>
              <w:top w:val="single" w:sz="4" w:space="0" w:color="000000" w:themeColor="text1"/>
            </w:tcBorders>
          </w:tcPr>
          <w:p w14:paraId="66CCDA1B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</w:t>
            </w:r>
          </w:p>
        </w:tc>
        <w:tc>
          <w:tcPr>
            <w:tcW w:w="1596" w:type="dxa"/>
            <w:tcBorders>
              <w:top w:val="single" w:sz="4" w:space="0" w:color="000000" w:themeColor="text1"/>
            </w:tcBorders>
          </w:tcPr>
          <w:p w14:paraId="5BD81ADE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Ед. изм.</w:t>
            </w:r>
          </w:p>
        </w:tc>
        <w:tc>
          <w:tcPr>
            <w:tcW w:w="1596" w:type="dxa"/>
            <w:tcBorders>
              <w:top w:val="single" w:sz="4" w:space="0" w:color="000000" w:themeColor="text1"/>
            </w:tcBorders>
          </w:tcPr>
          <w:p w14:paraId="0C8BA76B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</w:t>
            </w:r>
          </w:p>
        </w:tc>
        <w:tc>
          <w:tcPr>
            <w:tcW w:w="3297" w:type="dxa"/>
            <w:tcBorders>
              <w:top w:val="single" w:sz="4" w:space="0" w:color="000000" w:themeColor="text1"/>
            </w:tcBorders>
          </w:tcPr>
          <w:p w14:paraId="64A27582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A44AE0" w:rsidRPr="00037057" w14:paraId="3DF40F5E" w14:textId="77777777" w:rsidTr="00C76EAA">
        <w:trPr>
          <w:tblHeader/>
        </w:trPr>
        <w:tc>
          <w:tcPr>
            <w:tcW w:w="851" w:type="dxa"/>
          </w:tcPr>
          <w:p w14:paraId="02079418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1</w:t>
            </w:r>
          </w:p>
        </w:tc>
        <w:tc>
          <w:tcPr>
            <w:tcW w:w="8363" w:type="dxa"/>
          </w:tcPr>
          <w:p w14:paraId="77C8FEA8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2</w:t>
            </w:r>
          </w:p>
        </w:tc>
        <w:tc>
          <w:tcPr>
            <w:tcW w:w="1596" w:type="dxa"/>
          </w:tcPr>
          <w:p w14:paraId="74DE7E19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3</w:t>
            </w:r>
          </w:p>
        </w:tc>
        <w:tc>
          <w:tcPr>
            <w:tcW w:w="1596" w:type="dxa"/>
          </w:tcPr>
          <w:p w14:paraId="16987ACC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>
              <w:rPr>
                <w:b/>
                <w:bCs/>
                <w:sz w:val="16"/>
                <w:szCs w:val="14"/>
              </w:rPr>
              <w:t>4</w:t>
            </w:r>
          </w:p>
        </w:tc>
        <w:tc>
          <w:tcPr>
            <w:tcW w:w="3297" w:type="dxa"/>
          </w:tcPr>
          <w:p w14:paraId="72ABA55F" w14:textId="77777777" w:rsidR="00A44AE0" w:rsidRPr="00037057" w:rsidRDefault="00A44AE0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>
              <w:rPr>
                <w:b/>
                <w:bCs/>
                <w:sz w:val="16"/>
                <w:szCs w:val="14"/>
              </w:rPr>
              <w:t>5</w:t>
            </w:r>
          </w:p>
        </w:tc>
      </w:tr>
      <w:tr w:rsidR="00A44AE0" w:rsidRPr="00E765F0" w14:paraId="79222043" w14:textId="77777777" w:rsidTr="00C76EAA">
        <w:tc>
          <w:tcPr>
            <w:tcW w:w="851" w:type="dxa"/>
          </w:tcPr>
          <w:p w14:paraId="56FE6BAE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8363" w:type="dxa"/>
          </w:tcPr>
          <w:p w14:paraId="7975C694" w14:textId="58AFF93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Выключатель автоматический 2P, 4 А, 4,5 кА, характеристика C</w:t>
            </w:r>
          </w:p>
        </w:tc>
        <w:tc>
          <w:tcPr>
            <w:tcW w:w="1596" w:type="dxa"/>
          </w:tcPr>
          <w:p w14:paraId="365009D6" w14:textId="71F78512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37962A23" w14:textId="3FB8ED30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</w:t>
            </w:r>
          </w:p>
        </w:tc>
        <w:tc>
          <w:tcPr>
            <w:tcW w:w="3297" w:type="dxa"/>
          </w:tcPr>
          <w:p w14:paraId="16DB60ED" w14:textId="347028C6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Подрядчика</w:t>
            </w:r>
          </w:p>
        </w:tc>
      </w:tr>
      <w:tr w:rsidR="00A44AE0" w:rsidRPr="00E765F0" w14:paraId="69568641" w14:textId="77777777" w:rsidTr="00C76EAA">
        <w:tc>
          <w:tcPr>
            <w:tcW w:w="851" w:type="dxa"/>
          </w:tcPr>
          <w:p w14:paraId="2D3CA513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</w:t>
            </w:r>
          </w:p>
        </w:tc>
        <w:tc>
          <w:tcPr>
            <w:tcW w:w="8363" w:type="dxa"/>
          </w:tcPr>
          <w:p w14:paraId="0A9591C3" w14:textId="4A9CD891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Индикаторы светосигнальные, напряжение 220 В, диаметр отверстия 22 мм, IP40</w:t>
            </w:r>
          </w:p>
        </w:tc>
        <w:tc>
          <w:tcPr>
            <w:tcW w:w="1596" w:type="dxa"/>
          </w:tcPr>
          <w:p w14:paraId="2705A0BC" w14:textId="7E2D1FC5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 шт</w:t>
            </w:r>
          </w:p>
        </w:tc>
        <w:tc>
          <w:tcPr>
            <w:tcW w:w="1596" w:type="dxa"/>
          </w:tcPr>
          <w:p w14:paraId="1DF41D4C" w14:textId="2428B464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0,2</w:t>
            </w:r>
          </w:p>
        </w:tc>
        <w:tc>
          <w:tcPr>
            <w:tcW w:w="3297" w:type="dxa"/>
          </w:tcPr>
          <w:p w14:paraId="3914ADA6" w14:textId="489D227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Подрядчика</w:t>
            </w:r>
          </w:p>
        </w:tc>
      </w:tr>
      <w:tr w:rsidR="00A44AE0" w:rsidRPr="00E765F0" w14:paraId="091D5C72" w14:textId="77777777" w:rsidTr="00C76EAA">
        <w:tc>
          <w:tcPr>
            <w:tcW w:w="851" w:type="dxa"/>
          </w:tcPr>
          <w:p w14:paraId="37695A5C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3</w:t>
            </w:r>
          </w:p>
        </w:tc>
        <w:tc>
          <w:tcPr>
            <w:tcW w:w="8363" w:type="dxa"/>
          </w:tcPr>
          <w:p w14:paraId="5FBC40BB" w14:textId="4A557F3C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Клемма гибридная PTU 4-МТ-Р</w:t>
            </w:r>
          </w:p>
        </w:tc>
        <w:tc>
          <w:tcPr>
            <w:tcW w:w="1596" w:type="dxa"/>
          </w:tcPr>
          <w:p w14:paraId="540C2072" w14:textId="4CFEF76A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70459F6F" w14:textId="6C667672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</w:t>
            </w:r>
          </w:p>
        </w:tc>
        <w:tc>
          <w:tcPr>
            <w:tcW w:w="3297" w:type="dxa"/>
          </w:tcPr>
          <w:p w14:paraId="3A02665A" w14:textId="31DAE48F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6BCD18F1" w14:textId="77777777" w:rsidTr="00C76EAA">
        <w:tc>
          <w:tcPr>
            <w:tcW w:w="851" w:type="dxa"/>
          </w:tcPr>
          <w:p w14:paraId="46703B69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4</w:t>
            </w:r>
          </w:p>
        </w:tc>
        <w:tc>
          <w:tcPr>
            <w:tcW w:w="8363" w:type="dxa"/>
          </w:tcPr>
          <w:p w14:paraId="5AA3F53F" w14:textId="15489245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связи симметричный парной скрутки U/UTP Cat 5e PVC нг(A)-LS с числом пар 4, с однопроволочными токопроводящими жилами номинальным диаметром 0,51 мм</w:t>
            </w:r>
          </w:p>
        </w:tc>
        <w:tc>
          <w:tcPr>
            <w:tcW w:w="1596" w:type="dxa"/>
          </w:tcPr>
          <w:p w14:paraId="5F046460" w14:textId="1C2012D2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468BA5B2" w14:textId="157ECD25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0,191</w:t>
            </w:r>
          </w:p>
        </w:tc>
        <w:tc>
          <w:tcPr>
            <w:tcW w:w="3297" w:type="dxa"/>
          </w:tcPr>
          <w:p w14:paraId="766069F0" w14:textId="3C90C98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7B2CA12E" w14:textId="77777777" w:rsidTr="00C76EAA">
        <w:tc>
          <w:tcPr>
            <w:tcW w:w="851" w:type="dxa"/>
          </w:tcPr>
          <w:p w14:paraId="3642C006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8363" w:type="dxa"/>
          </w:tcPr>
          <w:p w14:paraId="39CD845E" w14:textId="5D8686AE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Бирки кабельные маркировочные пластмассовые У136</w:t>
            </w:r>
          </w:p>
        </w:tc>
        <w:tc>
          <w:tcPr>
            <w:tcW w:w="1596" w:type="dxa"/>
          </w:tcPr>
          <w:p w14:paraId="1C5BC9FD" w14:textId="0CE9A146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 шт</w:t>
            </w:r>
          </w:p>
        </w:tc>
        <w:tc>
          <w:tcPr>
            <w:tcW w:w="1596" w:type="dxa"/>
          </w:tcPr>
          <w:p w14:paraId="0860BF76" w14:textId="0720F56A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  <w:r w:rsidR="00E765F0" w:rsidRPr="00E765F0">
              <w:rPr>
                <w:sz w:val="20"/>
                <w:szCs w:val="20"/>
              </w:rPr>
              <w:t>,08</w:t>
            </w:r>
          </w:p>
        </w:tc>
        <w:tc>
          <w:tcPr>
            <w:tcW w:w="3297" w:type="dxa"/>
          </w:tcPr>
          <w:p w14:paraId="029DCF76" w14:textId="213F3802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16DB242D" w14:textId="77777777" w:rsidTr="00C76EAA">
        <w:tc>
          <w:tcPr>
            <w:tcW w:w="851" w:type="dxa"/>
          </w:tcPr>
          <w:p w14:paraId="7A304E35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6</w:t>
            </w:r>
          </w:p>
        </w:tc>
        <w:tc>
          <w:tcPr>
            <w:tcW w:w="8363" w:type="dxa"/>
          </w:tcPr>
          <w:p w14:paraId="2A3538C6" w14:textId="11546BB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Бирки маркировочные пластмассовые У134</w:t>
            </w:r>
          </w:p>
        </w:tc>
        <w:tc>
          <w:tcPr>
            <w:tcW w:w="1596" w:type="dxa"/>
          </w:tcPr>
          <w:p w14:paraId="56CFBE99" w14:textId="6EB3F2EF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 шт</w:t>
            </w:r>
          </w:p>
        </w:tc>
        <w:tc>
          <w:tcPr>
            <w:tcW w:w="1596" w:type="dxa"/>
          </w:tcPr>
          <w:p w14:paraId="7ACFD609" w14:textId="087BBD47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12530B09" w14:textId="0E19096A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5CFCCA58" w14:textId="77777777" w:rsidTr="00C76EAA">
        <w:tc>
          <w:tcPr>
            <w:tcW w:w="851" w:type="dxa"/>
          </w:tcPr>
          <w:p w14:paraId="700785E5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7</w:t>
            </w:r>
          </w:p>
        </w:tc>
        <w:tc>
          <w:tcPr>
            <w:tcW w:w="8363" w:type="dxa"/>
          </w:tcPr>
          <w:p w14:paraId="6BA8A131" w14:textId="718AD8F5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Хомуты-стяжки кабельные нейлоновые, размеры 3,6х150 мм</w:t>
            </w:r>
          </w:p>
        </w:tc>
        <w:tc>
          <w:tcPr>
            <w:tcW w:w="1596" w:type="dxa"/>
          </w:tcPr>
          <w:p w14:paraId="3F3CD082" w14:textId="76B22AB5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 шт</w:t>
            </w:r>
          </w:p>
        </w:tc>
        <w:tc>
          <w:tcPr>
            <w:tcW w:w="1596" w:type="dxa"/>
          </w:tcPr>
          <w:p w14:paraId="1B17E0DF" w14:textId="2C1D5DC3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7E1A9616" w14:textId="7DA2CCFD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47552A58" w14:textId="77777777" w:rsidTr="00C76EAA">
        <w:tc>
          <w:tcPr>
            <w:tcW w:w="851" w:type="dxa"/>
          </w:tcPr>
          <w:p w14:paraId="68EB71A6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8</w:t>
            </w:r>
          </w:p>
        </w:tc>
        <w:tc>
          <w:tcPr>
            <w:tcW w:w="8363" w:type="dxa"/>
          </w:tcPr>
          <w:p w14:paraId="2B73EBC9" w14:textId="699F0D3A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Маркеры перманентные черные, ширина линии 0,3 мм</w:t>
            </w:r>
          </w:p>
        </w:tc>
        <w:tc>
          <w:tcPr>
            <w:tcW w:w="1596" w:type="dxa"/>
          </w:tcPr>
          <w:p w14:paraId="192948E0" w14:textId="15CB6C13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 шт</w:t>
            </w:r>
          </w:p>
        </w:tc>
        <w:tc>
          <w:tcPr>
            <w:tcW w:w="1596" w:type="dxa"/>
          </w:tcPr>
          <w:p w14:paraId="5FDD7E75" w14:textId="4106F7A3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</w:t>
            </w:r>
            <w:r w:rsidR="00E765F0" w:rsidRPr="00E765F0">
              <w:rPr>
                <w:sz w:val="20"/>
                <w:szCs w:val="20"/>
              </w:rPr>
              <w:t>2</w:t>
            </w:r>
          </w:p>
        </w:tc>
        <w:tc>
          <w:tcPr>
            <w:tcW w:w="3297" w:type="dxa"/>
          </w:tcPr>
          <w:p w14:paraId="4F493A7A" w14:textId="1ED4993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27351C04" w14:textId="77777777" w:rsidTr="00C76EAA">
        <w:tc>
          <w:tcPr>
            <w:tcW w:w="851" w:type="dxa"/>
          </w:tcPr>
          <w:p w14:paraId="29464B83" w14:textId="77777777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9</w:t>
            </w:r>
          </w:p>
        </w:tc>
        <w:tc>
          <w:tcPr>
            <w:tcW w:w="8363" w:type="dxa"/>
          </w:tcPr>
          <w:p w14:paraId="08CB9664" w14:textId="615AFB04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Соединитель восьмиканальный модульный (интернет-розетка)</w:t>
            </w:r>
          </w:p>
        </w:tc>
        <w:tc>
          <w:tcPr>
            <w:tcW w:w="1596" w:type="dxa"/>
          </w:tcPr>
          <w:p w14:paraId="05553DD8" w14:textId="7A5CAAE8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32322DD5" w14:textId="50157A0B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4</w:t>
            </w:r>
          </w:p>
        </w:tc>
        <w:tc>
          <w:tcPr>
            <w:tcW w:w="3297" w:type="dxa"/>
          </w:tcPr>
          <w:p w14:paraId="4A151E38" w14:textId="62F7EA43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00992F7D" w14:textId="77777777" w:rsidTr="00C76EAA">
        <w:tc>
          <w:tcPr>
            <w:tcW w:w="851" w:type="dxa"/>
          </w:tcPr>
          <w:p w14:paraId="4C104F16" w14:textId="434A9056" w:rsidR="00A44AE0" w:rsidRPr="00E765F0" w:rsidRDefault="00E765F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</w:t>
            </w:r>
          </w:p>
        </w:tc>
        <w:tc>
          <w:tcPr>
            <w:tcW w:w="8363" w:type="dxa"/>
          </w:tcPr>
          <w:p w14:paraId="28B6CA99" w14:textId="5BE2E641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Колпачки на вилку RJ-45</w:t>
            </w:r>
          </w:p>
        </w:tc>
        <w:tc>
          <w:tcPr>
            <w:tcW w:w="1596" w:type="dxa"/>
          </w:tcPr>
          <w:p w14:paraId="07870DA0" w14:textId="2AA82441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 шт</w:t>
            </w:r>
          </w:p>
        </w:tc>
        <w:tc>
          <w:tcPr>
            <w:tcW w:w="1596" w:type="dxa"/>
          </w:tcPr>
          <w:p w14:paraId="632275E2" w14:textId="0F83A6E3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0,04</w:t>
            </w:r>
          </w:p>
        </w:tc>
        <w:tc>
          <w:tcPr>
            <w:tcW w:w="3297" w:type="dxa"/>
          </w:tcPr>
          <w:p w14:paraId="3C11593C" w14:textId="48A5FAB3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4B1E0DDB" w14:textId="77777777" w:rsidTr="00C76EAA">
        <w:tc>
          <w:tcPr>
            <w:tcW w:w="851" w:type="dxa"/>
          </w:tcPr>
          <w:p w14:paraId="1B848A13" w14:textId="19E212D1" w:rsidR="00A44AE0" w:rsidRPr="00E765F0" w:rsidRDefault="00E765F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11</w:t>
            </w:r>
          </w:p>
        </w:tc>
        <w:tc>
          <w:tcPr>
            <w:tcW w:w="8363" w:type="dxa"/>
          </w:tcPr>
          <w:p w14:paraId="46B1CC6D" w14:textId="4DD9B59F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Наконечники кольцевые изолированные</w:t>
            </w:r>
          </w:p>
        </w:tc>
        <w:tc>
          <w:tcPr>
            <w:tcW w:w="1596" w:type="dxa"/>
          </w:tcPr>
          <w:p w14:paraId="2DFC3D0D" w14:textId="34197F50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 шт</w:t>
            </w:r>
          </w:p>
        </w:tc>
        <w:tc>
          <w:tcPr>
            <w:tcW w:w="1596" w:type="dxa"/>
          </w:tcPr>
          <w:p w14:paraId="40BEF231" w14:textId="5135DEC7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0,2</w:t>
            </w:r>
          </w:p>
        </w:tc>
        <w:tc>
          <w:tcPr>
            <w:tcW w:w="3297" w:type="dxa"/>
          </w:tcPr>
          <w:p w14:paraId="785E0CCD" w14:textId="1AB05369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6CC3AD4C" w14:textId="77777777" w:rsidTr="00C76EAA">
        <w:tc>
          <w:tcPr>
            <w:tcW w:w="851" w:type="dxa"/>
          </w:tcPr>
          <w:p w14:paraId="19D09C01" w14:textId="2D7C533E" w:rsidR="00A44AE0" w:rsidRPr="00E765F0" w:rsidRDefault="00E765F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12</w:t>
            </w:r>
          </w:p>
        </w:tc>
        <w:tc>
          <w:tcPr>
            <w:tcW w:w="8363" w:type="dxa"/>
          </w:tcPr>
          <w:p w14:paraId="72FD8204" w14:textId="797C91D2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Пружина постоянного давления, диапазон зажима 8-15 мм, ППД №0</w:t>
            </w:r>
          </w:p>
        </w:tc>
        <w:tc>
          <w:tcPr>
            <w:tcW w:w="1596" w:type="dxa"/>
          </w:tcPr>
          <w:p w14:paraId="0271C161" w14:textId="3AF32BB6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61144555" w14:textId="1DE0B9DD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14</w:t>
            </w:r>
          </w:p>
        </w:tc>
        <w:tc>
          <w:tcPr>
            <w:tcW w:w="3297" w:type="dxa"/>
          </w:tcPr>
          <w:p w14:paraId="61B4B654" w14:textId="51471778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607783E2" w14:textId="77777777" w:rsidTr="00C76EAA">
        <w:tc>
          <w:tcPr>
            <w:tcW w:w="851" w:type="dxa"/>
          </w:tcPr>
          <w:p w14:paraId="11710F7F" w14:textId="26AD141E" w:rsidR="00A44AE0" w:rsidRPr="00E765F0" w:rsidRDefault="00E765F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13</w:t>
            </w:r>
          </w:p>
        </w:tc>
        <w:tc>
          <w:tcPr>
            <w:tcW w:w="8363" w:type="dxa"/>
          </w:tcPr>
          <w:p w14:paraId="396C3009" w14:textId="2F5C3BAC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Ленты изоляционные из ПВХ для электромонтажных и ремонтных работ, цвет черный, ширина 19 мм, толщина 0,18 мм</w:t>
            </w:r>
          </w:p>
        </w:tc>
        <w:tc>
          <w:tcPr>
            <w:tcW w:w="1596" w:type="dxa"/>
          </w:tcPr>
          <w:p w14:paraId="067BAC41" w14:textId="006A109A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</w:t>
            </w:r>
          </w:p>
        </w:tc>
        <w:tc>
          <w:tcPr>
            <w:tcW w:w="1596" w:type="dxa"/>
          </w:tcPr>
          <w:p w14:paraId="518BEB11" w14:textId="000B92A1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20</w:t>
            </w:r>
          </w:p>
        </w:tc>
        <w:tc>
          <w:tcPr>
            <w:tcW w:w="3297" w:type="dxa"/>
          </w:tcPr>
          <w:p w14:paraId="7FC5C084" w14:textId="5704E42F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A44AE0" w:rsidRPr="00E765F0" w14:paraId="1D9C1F3A" w14:textId="77777777" w:rsidTr="00C76EAA">
        <w:tc>
          <w:tcPr>
            <w:tcW w:w="851" w:type="dxa"/>
          </w:tcPr>
          <w:p w14:paraId="6C0CC38C" w14:textId="1140BD99" w:rsidR="00A44AE0" w:rsidRPr="00E765F0" w:rsidRDefault="00E765F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14</w:t>
            </w:r>
          </w:p>
        </w:tc>
        <w:tc>
          <w:tcPr>
            <w:tcW w:w="8363" w:type="dxa"/>
          </w:tcPr>
          <w:p w14:paraId="40B6D2E3" w14:textId="2D226DF0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Трубка термоусаживаемая полиэтиленовая цветная, ТУТ 16/8</w:t>
            </w:r>
          </w:p>
        </w:tc>
        <w:tc>
          <w:tcPr>
            <w:tcW w:w="1596" w:type="dxa"/>
          </w:tcPr>
          <w:p w14:paraId="40C52036" w14:textId="1CE0604A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</w:t>
            </w:r>
          </w:p>
        </w:tc>
        <w:tc>
          <w:tcPr>
            <w:tcW w:w="1596" w:type="dxa"/>
          </w:tcPr>
          <w:p w14:paraId="657197F9" w14:textId="66DAB106" w:rsidR="00A44AE0" w:rsidRPr="00E765F0" w:rsidRDefault="00A44AE0" w:rsidP="00A44AE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</w:t>
            </w:r>
          </w:p>
        </w:tc>
        <w:tc>
          <w:tcPr>
            <w:tcW w:w="3297" w:type="dxa"/>
          </w:tcPr>
          <w:p w14:paraId="51E01BEC" w14:textId="6EC63195" w:rsidR="00A44AE0" w:rsidRPr="00E765F0" w:rsidRDefault="00A44AE0" w:rsidP="00A44AE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2337CA" w:rsidRPr="00E765F0" w14:paraId="2B8DEE18" w14:textId="77777777" w:rsidTr="00C76EAA">
        <w:tc>
          <w:tcPr>
            <w:tcW w:w="851" w:type="dxa"/>
          </w:tcPr>
          <w:p w14:paraId="5ABCCC65" w14:textId="1EA24C53" w:rsidR="002337CA" w:rsidRPr="00E765F0" w:rsidRDefault="00E765F0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15</w:t>
            </w:r>
          </w:p>
        </w:tc>
        <w:tc>
          <w:tcPr>
            <w:tcW w:w="8363" w:type="dxa"/>
          </w:tcPr>
          <w:p w14:paraId="17FA21F9" w14:textId="056596AF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Разделительный фильтр РФ 962 кГц УХЛ3</w:t>
            </w:r>
          </w:p>
        </w:tc>
        <w:tc>
          <w:tcPr>
            <w:tcW w:w="1596" w:type="dxa"/>
          </w:tcPr>
          <w:p w14:paraId="71F61AC8" w14:textId="25527D1C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096E55E2" w14:textId="6896643A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68E16FE1" w14:textId="6C8FE2BA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Подрядчика</w:t>
            </w:r>
          </w:p>
        </w:tc>
      </w:tr>
      <w:tr w:rsidR="002337CA" w:rsidRPr="00E765F0" w14:paraId="6F9CD13B" w14:textId="77777777" w:rsidTr="00C76EAA">
        <w:tc>
          <w:tcPr>
            <w:tcW w:w="851" w:type="dxa"/>
          </w:tcPr>
          <w:p w14:paraId="774976B4" w14:textId="46692277" w:rsidR="002337CA" w:rsidRPr="00E765F0" w:rsidRDefault="00E765F0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16</w:t>
            </w:r>
          </w:p>
        </w:tc>
        <w:tc>
          <w:tcPr>
            <w:tcW w:w="8363" w:type="dxa"/>
          </w:tcPr>
          <w:p w14:paraId="585BD99D" w14:textId="66F9FBB8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Разделительный фильтр РФ 562 кГц УХЛ3</w:t>
            </w:r>
          </w:p>
        </w:tc>
        <w:tc>
          <w:tcPr>
            <w:tcW w:w="1596" w:type="dxa"/>
          </w:tcPr>
          <w:p w14:paraId="56B8508C" w14:textId="1F3AAF51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77F6F601" w14:textId="2964785D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</w:t>
            </w:r>
          </w:p>
        </w:tc>
        <w:tc>
          <w:tcPr>
            <w:tcW w:w="3297" w:type="dxa"/>
          </w:tcPr>
          <w:p w14:paraId="58487AD3" w14:textId="0E6A5BA2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Подрядчика</w:t>
            </w:r>
          </w:p>
        </w:tc>
      </w:tr>
      <w:tr w:rsidR="002337CA" w:rsidRPr="00E765F0" w14:paraId="283A77BA" w14:textId="77777777" w:rsidTr="00C76EAA">
        <w:tc>
          <w:tcPr>
            <w:tcW w:w="851" w:type="dxa"/>
          </w:tcPr>
          <w:p w14:paraId="64CF487F" w14:textId="4722913B" w:rsidR="002337CA" w:rsidRPr="00E765F0" w:rsidRDefault="00E765F0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17</w:t>
            </w:r>
          </w:p>
        </w:tc>
        <w:tc>
          <w:tcPr>
            <w:tcW w:w="8363" w:type="dxa"/>
          </w:tcPr>
          <w:p w14:paraId="7F1D0E05" w14:textId="262C8F45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Кабель коаксиальный радиочастотный РК 75 9-12</w:t>
            </w:r>
          </w:p>
        </w:tc>
        <w:tc>
          <w:tcPr>
            <w:tcW w:w="1596" w:type="dxa"/>
          </w:tcPr>
          <w:p w14:paraId="18AFC683" w14:textId="16810710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1000 м</w:t>
            </w:r>
          </w:p>
        </w:tc>
        <w:tc>
          <w:tcPr>
            <w:tcW w:w="1596" w:type="dxa"/>
          </w:tcPr>
          <w:p w14:paraId="2A5F4A43" w14:textId="437FBFE3" w:rsidR="002337CA" w:rsidRPr="00E765F0" w:rsidRDefault="002337CA" w:rsidP="002337CA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0,</w:t>
            </w:r>
            <w:r w:rsidR="00E765F0" w:rsidRPr="00E765F0">
              <w:rPr>
                <w:sz w:val="20"/>
                <w:szCs w:val="20"/>
              </w:rPr>
              <w:t>583</w:t>
            </w:r>
          </w:p>
        </w:tc>
        <w:tc>
          <w:tcPr>
            <w:tcW w:w="3297" w:type="dxa"/>
          </w:tcPr>
          <w:p w14:paraId="24B0A86F" w14:textId="52EEC620" w:rsidR="002337CA" w:rsidRPr="00E765F0" w:rsidRDefault="002337CA" w:rsidP="002337CA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E765F0" w:rsidRPr="00E765F0" w14:paraId="2E935678" w14:textId="77777777" w:rsidTr="00C76EAA">
        <w:tc>
          <w:tcPr>
            <w:tcW w:w="851" w:type="dxa"/>
          </w:tcPr>
          <w:p w14:paraId="231BFB1A" w14:textId="366A0C62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18</w:t>
            </w:r>
          </w:p>
        </w:tc>
        <w:tc>
          <w:tcPr>
            <w:tcW w:w="8363" w:type="dxa"/>
          </w:tcPr>
          <w:p w14:paraId="037CD4BD" w14:textId="158047F1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Фильтр присоединения ФП -6400 (46-1000 кГц)УХЛ1</w:t>
            </w:r>
          </w:p>
        </w:tc>
        <w:tc>
          <w:tcPr>
            <w:tcW w:w="1596" w:type="dxa"/>
          </w:tcPr>
          <w:p w14:paraId="66FA044A" w14:textId="7554B6FF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шт</w:t>
            </w:r>
          </w:p>
        </w:tc>
        <w:tc>
          <w:tcPr>
            <w:tcW w:w="1596" w:type="dxa"/>
          </w:tcPr>
          <w:p w14:paraId="20837C7A" w14:textId="4DFD5BA8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</w:t>
            </w:r>
          </w:p>
        </w:tc>
        <w:tc>
          <w:tcPr>
            <w:tcW w:w="3297" w:type="dxa"/>
          </w:tcPr>
          <w:p w14:paraId="6F4B15E1" w14:textId="0BB22229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Оборудование Подрядчика</w:t>
            </w:r>
          </w:p>
        </w:tc>
      </w:tr>
      <w:tr w:rsidR="00E765F0" w:rsidRPr="00E765F0" w14:paraId="70E8C14B" w14:textId="77777777" w:rsidTr="00C76EAA">
        <w:tc>
          <w:tcPr>
            <w:tcW w:w="851" w:type="dxa"/>
          </w:tcPr>
          <w:p w14:paraId="40255941" w14:textId="7EB15E77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19</w:t>
            </w:r>
          </w:p>
        </w:tc>
        <w:tc>
          <w:tcPr>
            <w:tcW w:w="8363" w:type="dxa"/>
          </w:tcPr>
          <w:p w14:paraId="73DDFA76" w14:textId="3FEBEA01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Металлорукав герметичный в ПВХ изоляции с протяжкой, 25 мм МРПИнг 25</w:t>
            </w:r>
          </w:p>
        </w:tc>
        <w:tc>
          <w:tcPr>
            <w:tcW w:w="1596" w:type="dxa"/>
          </w:tcPr>
          <w:p w14:paraId="25DE77A1" w14:textId="587CF025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</w:t>
            </w:r>
          </w:p>
        </w:tc>
        <w:tc>
          <w:tcPr>
            <w:tcW w:w="1596" w:type="dxa"/>
          </w:tcPr>
          <w:p w14:paraId="62A03194" w14:textId="4C1595BB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24</w:t>
            </w:r>
          </w:p>
        </w:tc>
        <w:tc>
          <w:tcPr>
            <w:tcW w:w="3297" w:type="dxa"/>
          </w:tcPr>
          <w:p w14:paraId="369AEFA8" w14:textId="731DFC0D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  <w:tr w:rsidR="00E765F0" w:rsidRPr="00E765F0" w14:paraId="3BD5BBF3" w14:textId="77777777" w:rsidTr="00C76EAA">
        <w:tc>
          <w:tcPr>
            <w:tcW w:w="851" w:type="dxa"/>
          </w:tcPr>
          <w:p w14:paraId="25094465" w14:textId="177D98BA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20</w:t>
            </w:r>
          </w:p>
        </w:tc>
        <w:tc>
          <w:tcPr>
            <w:tcW w:w="8363" w:type="dxa"/>
          </w:tcPr>
          <w:p w14:paraId="6F91A4D7" w14:textId="50084540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Трубы гибкие гофрированные двустенные из ПВХ, диаметр 110 мм, с протяжкой</w:t>
            </w:r>
          </w:p>
        </w:tc>
        <w:tc>
          <w:tcPr>
            <w:tcW w:w="1596" w:type="dxa"/>
          </w:tcPr>
          <w:p w14:paraId="416DB741" w14:textId="68557BCB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</w:t>
            </w:r>
          </w:p>
        </w:tc>
        <w:tc>
          <w:tcPr>
            <w:tcW w:w="1596" w:type="dxa"/>
          </w:tcPr>
          <w:p w14:paraId="291C08DD" w14:textId="327B08E4" w:rsidR="00E765F0" w:rsidRPr="00E765F0" w:rsidRDefault="00E765F0" w:rsidP="00E765F0">
            <w:pPr>
              <w:ind w:firstLine="0"/>
              <w:jc w:val="center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12</w:t>
            </w:r>
          </w:p>
        </w:tc>
        <w:tc>
          <w:tcPr>
            <w:tcW w:w="3297" w:type="dxa"/>
          </w:tcPr>
          <w:p w14:paraId="338CCE5E" w14:textId="3510ED1E" w:rsidR="00E765F0" w:rsidRPr="00E765F0" w:rsidRDefault="00E765F0" w:rsidP="00E765F0">
            <w:pPr>
              <w:ind w:firstLine="0"/>
              <w:rPr>
                <w:sz w:val="20"/>
                <w:szCs w:val="20"/>
              </w:rPr>
            </w:pPr>
            <w:r w:rsidRPr="00E765F0">
              <w:rPr>
                <w:sz w:val="20"/>
                <w:szCs w:val="20"/>
              </w:rPr>
              <w:t>Материал Подрядчика</w:t>
            </w:r>
          </w:p>
        </w:tc>
      </w:tr>
    </w:tbl>
    <w:p w14:paraId="6141F979" w14:textId="77777777" w:rsidR="00344939" w:rsidRDefault="00344939" w:rsidP="00847624">
      <w:pPr>
        <w:ind w:firstLine="0"/>
      </w:pPr>
    </w:p>
    <w:p w14:paraId="62FA6CB2" w14:textId="3C28DEC0" w:rsidR="00BD504E" w:rsidRDefault="00BD504E" w:rsidP="00847624">
      <w:pPr>
        <w:ind w:firstLine="0"/>
      </w:pPr>
    </w:p>
    <w:p w14:paraId="12A2EC91" w14:textId="77777777" w:rsidR="00BD504E" w:rsidRDefault="00BD504E" w:rsidP="00847624">
      <w:pPr>
        <w:ind w:firstLine="0"/>
        <w:sectPr w:rsidR="00BD504E" w:rsidSect="00847624"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0B6BC9" w:rsidRPr="00847624" w14:paraId="26754109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031AE66A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3A062269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1862EEF1" w14:textId="66B4F7A6" w:rsidR="000B6BC9" w:rsidRPr="00847624" w:rsidRDefault="000B6BC9" w:rsidP="00C76EAA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</w:tr>
    </w:tbl>
    <w:p w14:paraId="7B4CB38F" w14:textId="77777777" w:rsidR="000B6BC9" w:rsidRDefault="000B6BC9" w:rsidP="000B6BC9">
      <w:pPr>
        <w:ind w:firstLine="0"/>
      </w:pPr>
    </w:p>
    <w:p w14:paraId="64CB0C84" w14:textId="2E5C1757" w:rsidR="000B6BC9" w:rsidRPr="000B6BC9" w:rsidRDefault="000B6BC9" w:rsidP="000B6BC9">
      <w:pPr>
        <w:ind w:firstLine="0"/>
        <w:jc w:val="center"/>
        <w:rPr>
          <w:b/>
          <w:bCs/>
        </w:rPr>
      </w:pPr>
      <w:r w:rsidRPr="000B6BC9">
        <w:rPr>
          <w:b/>
          <w:bCs/>
        </w:rPr>
        <w:t>Нормативные</w:t>
      </w:r>
      <w:r>
        <w:rPr>
          <w:b/>
          <w:bCs/>
        </w:rPr>
        <w:t xml:space="preserve"> </w:t>
      </w:r>
      <w:r w:rsidRPr="000B6BC9">
        <w:rPr>
          <w:b/>
          <w:bCs/>
        </w:rPr>
        <w:t>документы.</w:t>
      </w:r>
    </w:p>
    <w:p w14:paraId="5CAC1937" w14:textId="77777777" w:rsidR="000B6BC9" w:rsidRDefault="000B6BC9" w:rsidP="000B6BC9">
      <w:pPr>
        <w:ind w:firstLine="0"/>
        <w:jc w:val="both"/>
      </w:pPr>
    </w:p>
    <w:p w14:paraId="51503715" w14:textId="603B7C9C" w:rsidR="000B6BC9" w:rsidRDefault="000B6BC9" w:rsidP="000B6BC9">
      <w:pPr>
        <w:ind w:firstLine="0"/>
        <w:jc w:val="both"/>
      </w:pPr>
      <w:r>
        <w:t>При производстве работ Подрядчик должен соблюдать требования нормативных документов, регламентирующих безопасное проведение данных работ:</w:t>
      </w:r>
    </w:p>
    <w:p w14:paraId="0D5E143F" w14:textId="367D2115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«Правила по охране труда при эксплуатации электроустановок» Утв. Приказом Министерства труда и социальной защиты РФ от 15.12.2020 №903н;</w:t>
      </w:r>
    </w:p>
    <w:p w14:paraId="6D3B72C6" w14:textId="2D171D29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СО 34.03.301-00 (РД 153-34.0-03.301-00). «Правила пожарной безопасности для энергетических предприятий»;</w:t>
      </w:r>
    </w:p>
    <w:p w14:paraId="1CAF177C" w14:textId="0CC2E578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противопожарного режима в Российской Федерации (утверждены постановлением Правительства РФ от 16.09.2020 №1479;</w:t>
      </w:r>
    </w:p>
    <w:p w14:paraId="0424A5C6" w14:textId="0D23B762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по охране труда при выполнении электросварочных и газосварочных работ (утвержденные Приказом Министерства труда и социальной защиты Российской Федерации от 11 декабря 2020 года N 884н);</w:t>
      </w:r>
    </w:p>
    <w:p w14:paraId="0CF8597A" w14:textId="1E35391A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Инструкции о мерах пожарной безопасности при проведении огневых работ на энергетических предприятиях (СО 153 -34.03.305-2003);</w:t>
      </w:r>
    </w:p>
    <w:p w14:paraId="2E8D47CE" w14:textId="5E03AC5C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Типовая инструкция по охране труда при выполнении газосварочных работ (ТОИ Р-07-28-2000);</w:t>
      </w:r>
    </w:p>
    <w:p w14:paraId="7D08834C" w14:textId="460973B9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Типовая инструкция по охране труда при выполнении электросварочных работ (ТОИ Р-07-29-2000);</w:t>
      </w:r>
    </w:p>
    <w:p w14:paraId="4AA1F62A" w14:textId="4592246E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Инструкции по организации и производству работ повышенной опасности (СО 34.03.284-96);</w:t>
      </w:r>
    </w:p>
    <w:p w14:paraId="426D9754" w14:textId="7DADABE9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«Правила по охране труда при работе с инструментом и приспособлениями». Утверждено приказом Министерства труда и социальной защиты РФ от 27.11.2020 №835н.</w:t>
      </w:r>
    </w:p>
    <w:p w14:paraId="015344D7" w14:textId="77777777" w:rsidR="000B6BC9" w:rsidRDefault="000B6BC9" w:rsidP="000B6BC9">
      <w:pPr>
        <w:ind w:firstLine="0"/>
        <w:jc w:val="both"/>
      </w:pPr>
    </w:p>
    <w:p w14:paraId="72849EFB" w14:textId="137A9070" w:rsidR="000B6BC9" w:rsidRDefault="000B6BC9" w:rsidP="000B6BC9">
      <w:pPr>
        <w:ind w:firstLine="0"/>
        <w:jc w:val="both"/>
      </w:pPr>
      <w:r>
        <w:t>При производстве работ Подрядчик должен соблюдать требования нормативно-технических документов, регламентирующих технологию выполнения данных работ:</w:t>
      </w:r>
    </w:p>
    <w:p w14:paraId="64D3E9D6" w14:textId="48B0B0DD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организации технического обслуживания и ремонта объектов электроэнергетики (утвержденные Приказом Минэнерго России от 25 октября 2017 года №1013 с изменениями на 13.07.2020);</w:t>
      </w:r>
    </w:p>
    <w:p w14:paraId="30BE9647" w14:textId="250B1769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СНиП 3.05.06-85 Электротехнические устройства;</w:t>
      </w:r>
    </w:p>
    <w:p w14:paraId="1A97EBF9" w14:textId="1527B000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ПУЭ Правила устройства электроустановок в редакции 6 и 7 издания с изменениями на 20.06.2003 г.;</w:t>
      </w:r>
    </w:p>
    <w:p w14:paraId="5144828D" w14:textId="100788B2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ПТЭ Правила технической эксплуатации электрических станций и сетей РФ (утвержденные Приказом Министерства энергетики Российской Федерации от 4 октября 2022 года N 1070);</w:t>
      </w:r>
    </w:p>
    <w:p w14:paraId="4C5145EC" w14:textId="6672772B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СТО 34.01-23.1-001-2017. Объемы и нормы испытаний электрооборудования;</w:t>
      </w:r>
    </w:p>
    <w:p w14:paraId="64F43B62" w14:textId="7460043D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по охране труда при работе на высоте. Утверждены приказом Минтруда России от 16.11.2020 №782н;</w:t>
      </w:r>
    </w:p>
    <w:p w14:paraId="089717D7" w14:textId="12B62E34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lastRenderedPageBreak/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утверждены приказом Федеральной службы по экологическому, технологическому и атомному надзору от 26.11.2020 №461;</w:t>
      </w:r>
    </w:p>
    <w:p w14:paraId="277A4289" w14:textId="735458B4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по охране труда при погрузочно-разгрузочных работах и размещении грузов. Утверждены приказом Минтруда России от 28.10.2020 №753н;</w:t>
      </w:r>
    </w:p>
    <w:p w14:paraId="18575AC9" w14:textId="69545884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(РД 34.03.224);</w:t>
      </w:r>
    </w:p>
    <w:p w14:paraId="6A42A2C4" w14:textId="136ECE86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Правила аттестации сварщиков и специалистов сварочного производства» (ПБ 03-273-99), утверждены постановлением Госгортехнадзора России от 30.10.1998 №63 с изменениями;</w:t>
      </w:r>
    </w:p>
    <w:p w14:paraId="196B1990" w14:textId="507E3B10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 xml:space="preserve">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(РД 03-614-03), утвержден приказом Госгортехнадзора РФ от 28.01.2004 №14 с изменениями; </w:t>
      </w:r>
    </w:p>
    <w:p w14:paraId="3CC0736B" w14:textId="5F86AA70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Межотраслевой инструкции по оказанию первой помощи при несчастных случаях на производстве (2015 г.);</w:t>
      </w:r>
    </w:p>
    <w:p w14:paraId="3E189C00" w14:textId="320FB221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3D476108" w14:textId="77777777" w:rsidR="000B6BC9" w:rsidRDefault="000B6BC9" w:rsidP="000B6BC9">
      <w:pPr>
        <w:ind w:firstLine="0"/>
        <w:jc w:val="both"/>
      </w:pPr>
    </w:p>
    <w:p w14:paraId="4891651E" w14:textId="597BCE7E" w:rsidR="000B6BC9" w:rsidRDefault="000B6BC9" w:rsidP="000B6BC9">
      <w:pPr>
        <w:ind w:firstLine="0"/>
        <w:jc w:val="both"/>
      </w:pPr>
      <w:r>
        <w:t>Данный список не является полным и окончательным. При выполнении работ необходимо руководствоваться актуализированными редакциями документов, действующих на момент поставки оборудования.</w:t>
      </w:r>
    </w:p>
    <w:p w14:paraId="0CE10698" w14:textId="77777777" w:rsidR="000B6BC9" w:rsidRDefault="000B6BC9" w:rsidP="000B6BC9">
      <w:pPr>
        <w:ind w:firstLine="0"/>
      </w:pPr>
    </w:p>
    <w:p w14:paraId="0F4AF9D8" w14:textId="77777777" w:rsidR="000B6BC9" w:rsidRDefault="000B6BC9" w:rsidP="000B6BC9">
      <w:pPr>
        <w:ind w:firstLine="0"/>
        <w:sectPr w:rsidR="000B6BC9" w:rsidSect="00847624"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0B6BC9" w:rsidRPr="00847624" w14:paraId="32631761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7B62C77D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178BF070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6E93AD0F" w14:textId="1D4BC0B9" w:rsidR="000B6BC9" w:rsidRPr="000B6BC9" w:rsidRDefault="000B6BC9" w:rsidP="00C76EAA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3</w:t>
            </w:r>
          </w:p>
        </w:tc>
      </w:tr>
    </w:tbl>
    <w:p w14:paraId="1E84B2B1" w14:textId="77777777" w:rsidR="000B6BC9" w:rsidRDefault="000B6BC9" w:rsidP="000B6BC9">
      <w:pPr>
        <w:ind w:firstLine="0"/>
      </w:pPr>
    </w:p>
    <w:p w14:paraId="4D629B5F" w14:textId="77777777" w:rsidR="000B6BC9" w:rsidRPr="000B6BC9" w:rsidRDefault="000B6BC9" w:rsidP="000B6BC9">
      <w:pPr>
        <w:ind w:firstLine="0"/>
        <w:jc w:val="center"/>
        <w:rPr>
          <w:b/>
          <w:bCs/>
        </w:rPr>
      </w:pPr>
      <w:r w:rsidRPr="000B6BC9">
        <w:rPr>
          <w:b/>
          <w:bCs/>
        </w:rPr>
        <w:t>Исполнительная документация</w:t>
      </w:r>
    </w:p>
    <w:p w14:paraId="5AEF6174" w14:textId="77777777" w:rsidR="000B6BC9" w:rsidRDefault="000B6BC9" w:rsidP="000B6BC9">
      <w:pPr>
        <w:ind w:firstLine="0"/>
      </w:pPr>
    </w:p>
    <w:p w14:paraId="2C7A8618" w14:textId="77777777" w:rsidR="000B6BC9" w:rsidRDefault="000B6BC9" w:rsidP="000B6BC9">
      <w:pPr>
        <w:ind w:firstLine="0"/>
        <w:jc w:val="both"/>
      </w:pPr>
      <w:r>
        <w:t>1.</w:t>
      </w:r>
      <w:r>
        <w:tab/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73771038" w14:textId="0F49B2E1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паспорта, сертификаты материалы;</w:t>
      </w:r>
    </w:p>
    <w:p w14:paraId="39B63BD1" w14:textId="196022DB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сертификаты на кабельную продукцию;</w:t>
      </w:r>
    </w:p>
    <w:p w14:paraId="1F2183FD" w14:textId="1825D91E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ведомость смонтированных технических средств;</w:t>
      </w:r>
    </w:p>
    <w:p w14:paraId="63D14A30" w14:textId="7F071828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кабельный журнал с фактическими длинами;</w:t>
      </w:r>
    </w:p>
    <w:p w14:paraId="6F180600" w14:textId="4E36A294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протоколы измерения мегаомметром на 2500 В сопротивлений изоляции жилы кабеля;</w:t>
      </w:r>
    </w:p>
    <w:p w14:paraId="07AB23CB" w14:textId="2107DEE9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 об окончании работ по монтажу;</w:t>
      </w:r>
    </w:p>
    <w:p w14:paraId="4B88C48A" w14:textId="45FF4DA3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акты по проведению демонтажных работ с данными по объемам демонтируемого оборудования и кабеля;</w:t>
      </w:r>
    </w:p>
    <w:p w14:paraId="58E8B8E6" w14:textId="6E523A82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акты приемки скрытых работ;</w:t>
      </w:r>
    </w:p>
    <w:p w14:paraId="730A366E" w14:textId="639B7453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перечень дополнительных работ, не предусмотренных проектом;</w:t>
      </w:r>
    </w:p>
    <w:p w14:paraId="69D702DC" w14:textId="5DCA91F5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 об устранении недоделок и дефектов;</w:t>
      </w:r>
    </w:p>
    <w:p w14:paraId="78959726" w14:textId="3F4E3CDF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акты поузловой приемки оборудования;</w:t>
      </w:r>
    </w:p>
    <w:p w14:paraId="1DD475DB" w14:textId="3781FAD3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акты промежуточной приемки и/или испытаний;</w:t>
      </w:r>
    </w:p>
    <w:p w14:paraId="7ABA1F82" w14:textId="108032E4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акты о приемке выполненных работ (форма КС-2);</w:t>
      </w:r>
    </w:p>
    <w:p w14:paraId="5157ACF8" w14:textId="212D1E2F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справку о стоимости выполненных работ и затрат (форма КС-3);</w:t>
      </w:r>
    </w:p>
    <w:p w14:paraId="2B9391EB" w14:textId="5AEBC43E" w:rsid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работ.</w:t>
      </w:r>
    </w:p>
    <w:p w14:paraId="5751A675" w14:textId="77777777" w:rsidR="000B6BC9" w:rsidRDefault="000B6BC9" w:rsidP="000B6BC9">
      <w:pPr>
        <w:ind w:firstLine="0"/>
        <w:jc w:val="both"/>
      </w:pPr>
      <w:r>
        <w:t>2.</w:t>
      </w:r>
      <w:r>
        <w:tab/>
        <w:t>Документы должны быть подписаны: заказчиком, подрядчиком (генеральным подрядчиком и при наличии – субподрядчиком).</w:t>
      </w:r>
    </w:p>
    <w:p w14:paraId="63C7EA98" w14:textId="726BB848" w:rsidR="000B6BC9" w:rsidRDefault="000B6BC9" w:rsidP="000B6BC9">
      <w:pPr>
        <w:ind w:firstLine="0"/>
        <w:jc w:val="both"/>
      </w:pPr>
      <w:r>
        <w:t>3.</w:t>
      </w:r>
      <w:r>
        <w:tab/>
        <w:t>Исполнительная и эксплуатационная документация предоставляется заказчику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14:paraId="6DE0D054" w14:textId="77777777" w:rsidR="000B6BC9" w:rsidRDefault="000B6BC9" w:rsidP="00847624">
      <w:pPr>
        <w:ind w:firstLine="0"/>
        <w:sectPr w:rsidR="000B6BC9" w:rsidSect="00847624"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0B6BC9" w:rsidRPr="00847624" w14:paraId="37EC6AB9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4CCEA02E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2DE3DFD3" w14:textId="77777777" w:rsidR="000B6BC9" w:rsidRPr="00847624" w:rsidRDefault="000B6BC9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1A0E76B3" w14:textId="46D96DAA" w:rsidR="000B6BC9" w:rsidRPr="000B6BC9" w:rsidRDefault="000B6BC9" w:rsidP="00C76EAA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  <w:t>4</w:t>
            </w:r>
          </w:p>
        </w:tc>
      </w:tr>
    </w:tbl>
    <w:p w14:paraId="03C70FCE" w14:textId="77777777" w:rsidR="000B6BC9" w:rsidRDefault="000B6BC9" w:rsidP="000B6BC9">
      <w:pPr>
        <w:ind w:firstLine="0"/>
      </w:pPr>
    </w:p>
    <w:p w14:paraId="2A7F6503" w14:textId="77777777" w:rsidR="000B6BC9" w:rsidRPr="000B6BC9" w:rsidRDefault="000B6BC9" w:rsidP="000B6BC9">
      <w:pPr>
        <w:ind w:firstLine="0"/>
        <w:jc w:val="center"/>
        <w:rPr>
          <w:b/>
          <w:bCs/>
        </w:rPr>
      </w:pPr>
      <w:r w:rsidRPr="000B6BC9">
        <w:rPr>
          <w:b/>
          <w:bCs/>
        </w:rPr>
        <w:t>Состав документации предоставляемой подрядной организации.</w:t>
      </w:r>
    </w:p>
    <w:p w14:paraId="7452DE88" w14:textId="77777777" w:rsidR="000B6BC9" w:rsidRPr="000B6BC9" w:rsidRDefault="000B6BC9" w:rsidP="000B6BC9">
      <w:pPr>
        <w:ind w:firstLine="0"/>
        <w:jc w:val="both"/>
      </w:pPr>
    </w:p>
    <w:p w14:paraId="2A2FFB52" w14:textId="77777777" w:rsidR="000B6BC9" w:rsidRPr="000B6BC9" w:rsidRDefault="000B6BC9" w:rsidP="000B6BC9">
      <w:pPr>
        <w:ind w:firstLine="0"/>
        <w:jc w:val="both"/>
      </w:pPr>
      <w:r w:rsidRPr="000B6BC9">
        <w:t>1.</w:t>
      </w:r>
      <w:r w:rsidRPr="000B6BC9">
        <w:tab/>
        <w:t>Рабочая документация:</w:t>
      </w:r>
    </w:p>
    <w:p w14:paraId="0DC952A2" w14:textId="2AAA66FE" w:rsidR="000B6BC9" w:rsidRP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 w:rsidRPr="000B6BC9">
        <w:t>Д25-0086-008-ПА Изм. 1.1. Противоаварийная автоматика ВЛ Л-101 и ВЛ Л-108. Схемы электрические принципиальные.</w:t>
      </w:r>
    </w:p>
    <w:p w14:paraId="7F73BC28" w14:textId="663DEFA5" w:rsidR="000B6BC9" w:rsidRPr="000B6BC9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 w:rsidRPr="000B6BC9">
        <w:t>Д25-0086-023-УА. Изм. 1. Противоаварийная автоматика ВЛ Л-101 и ВЛ Л-108. Схемы электрические монтажные. Кабельное хозяйство.</w:t>
      </w:r>
    </w:p>
    <w:p w14:paraId="02116EA4" w14:textId="0ABC2006" w:rsidR="00847624" w:rsidRDefault="000B6BC9" w:rsidP="000B6BC9">
      <w:pPr>
        <w:pStyle w:val="a8"/>
        <w:numPr>
          <w:ilvl w:val="0"/>
          <w:numId w:val="2"/>
        </w:numPr>
        <w:tabs>
          <w:tab w:val="left" w:pos="1418"/>
        </w:tabs>
        <w:ind w:left="0" w:firstLine="709"/>
        <w:jc w:val="both"/>
      </w:pPr>
      <w:r w:rsidRPr="000B6BC9">
        <w:t>Д25-0086-026-СС. Средства связи.</w:t>
      </w:r>
    </w:p>
    <w:p w14:paraId="6E254198" w14:textId="780B2FDC" w:rsidR="005B52FA" w:rsidRDefault="005B52FA" w:rsidP="005B52FA">
      <w:pPr>
        <w:ind w:firstLine="0"/>
      </w:pPr>
    </w:p>
    <w:p w14:paraId="60177B28" w14:textId="77777777" w:rsidR="005B52FA" w:rsidRDefault="005B52FA" w:rsidP="005B52FA">
      <w:pPr>
        <w:ind w:firstLine="0"/>
      </w:pPr>
    </w:p>
    <w:p w14:paraId="4D2A97B0" w14:textId="77777777" w:rsidR="005B52FA" w:rsidRDefault="005B52FA" w:rsidP="005B52FA">
      <w:pPr>
        <w:ind w:firstLine="0"/>
      </w:pPr>
    </w:p>
    <w:p w14:paraId="7CC31CD7" w14:textId="77777777" w:rsidR="005B52FA" w:rsidRDefault="005B52FA" w:rsidP="005B52FA">
      <w:pPr>
        <w:ind w:firstLine="0"/>
      </w:pPr>
    </w:p>
    <w:p w14:paraId="299BC53E" w14:textId="760A1B38" w:rsidR="005B52FA" w:rsidRDefault="005B52FA" w:rsidP="005B52FA">
      <w:pPr>
        <w:ind w:firstLine="0"/>
        <w:sectPr w:rsidR="005B52FA" w:rsidSect="00847624"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5B52FA" w:rsidRPr="00847624" w14:paraId="1A23C4C6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0CE21426" w14:textId="77777777" w:rsidR="005B52FA" w:rsidRPr="00847624" w:rsidRDefault="005B52FA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582BB3FE" w14:textId="77777777" w:rsidR="005B52FA" w:rsidRPr="00847624" w:rsidRDefault="005B52FA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1FA50E56" w14:textId="6B0ECE9C" w:rsidR="005B52FA" w:rsidRPr="000B6BC9" w:rsidRDefault="005B52FA" w:rsidP="00C76EAA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Приложение </w:t>
            </w:r>
            <w:r>
              <w:rPr>
                <w:rFonts w:eastAsia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</w:tr>
    </w:tbl>
    <w:p w14:paraId="69409700" w14:textId="77777777" w:rsidR="005B52FA" w:rsidRDefault="005B52FA" w:rsidP="005B52FA">
      <w:pPr>
        <w:ind w:firstLine="0"/>
      </w:pPr>
    </w:p>
    <w:p w14:paraId="6DEDC83E" w14:textId="26E86B14" w:rsidR="005B52FA" w:rsidRPr="000B6BC9" w:rsidRDefault="005B52FA" w:rsidP="005B52FA">
      <w:pPr>
        <w:ind w:firstLine="0"/>
        <w:jc w:val="center"/>
        <w:rPr>
          <w:b/>
          <w:bCs/>
        </w:rPr>
      </w:pPr>
      <w:r w:rsidRPr="005B52FA">
        <w:rPr>
          <w:b/>
          <w:bCs/>
        </w:rPr>
        <w:t>Ведомость объемов работ</w:t>
      </w:r>
      <w:r w:rsidRPr="000B6BC9">
        <w:rPr>
          <w:b/>
          <w:bCs/>
        </w:rPr>
        <w:t>.</w:t>
      </w:r>
    </w:p>
    <w:p w14:paraId="5627EC48" w14:textId="3D60ACB7" w:rsidR="005B52FA" w:rsidRDefault="005B52FA" w:rsidP="005B52FA">
      <w:pPr>
        <w:ind w:firstLine="0"/>
        <w:jc w:val="both"/>
      </w:pPr>
    </w:p>
    <w:p w14:paraId="40CEC923" w14:textId="580729B1" w:rsidR="005B52FA" w:rsidRDefault="005B52FA" w:rsidP="005B52FA">
      <w:pPr>
        <w:ind w:firstLine="0"/>
        <w:jc w:val="both"/>
      </w:pPr>
    </w:p>
    <w:tbl>
      <w:tblPr>
        <w:tblStyle w:val="a7"/>
        <w:tblW w:w="5003" w:type="pct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851"/>
        <w:gridCol w:w="14852"/>
      </w:tblGrid>
      <w:tr w:rsidR="005B52FA" w:rsidRPr="005B52FA" w14:paraId="3EA3530E" w14:textId="77777777" w:rsidTr="008C5FC2">
        <w:trPr>
          <w:tblHeader/>
        </w:trPr>
        <w:tc>
          <w:tcPr>
            <w:tcW w:w="851" w:type="dxa"/>
            <w:tcBorders>
              <w:top w:val="single" w:sz="4" w:space="0" w:color="000000" w:themeColor="text1"/>
            </w:tcBorders>
          </w:tcPr>
          <w:p w14:paraId="3B9CE682" w14:textId="77777777" w:rsidR="005B52FA" w:rsidRPr="00037057" w:rsidRDefault="005B52FA" w:rsidP="005B52FA">
            <w:pPr>
              <w:ind w:firstLine="0"/>
              <w:jc w:val="center"/>
              <w:rPr>
                <w:b/>
                <w:bCs/>
              </w:rPr>
            </w:pPr>
            <w:r w:rsidRPr="00037057">
              <w:rPr>
                <w:b/>
                <w:bCs/>
              </w:rPr>
              <w:t>№ п/п</w:t>
            </w:r>
          </w:p>
        </w:tc>
        <w:tc>
          <w:tcPr>
            <w:tcW w:w="14852" w:type="dxa"/>
            <w:tcBorders>
              <w:top w:val="single" w:sz="4" w:space="0" w:color="000000" w:themeColor="text1"/>
            </w:tcBorders>
          </w:tcPr>
          <w:p w14:paraId="022E208C" w14:textId="1D92A9B5" w:rsidR="005B52FA" w:rsidRPr="005B52FA" w:rsidRDefault="005B52FA" w:rsidP="005B52FA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и объем работ</w:t>
            </w:r>
          </w:p>
        </w:tc>
      </w:tr>
      <w:tr w:rsidR="005B52FA" w:rsidRPr="00037057" w14:paraId="5DF1D996" w14:textId="77777777" w:rsidTr="00CB696D">
        <w:trPr>
          <w:tblHeader/>
        </w:trPr>
        <w:tc>
          <w:tcPr>
            <w:tcW w:w="851" w:type="dxa"/>
          </w:tcPr>
          <w:p w14:paraId="1AB622C5" w14:textId="77777777" w:rsidR="005B52FA" w:rsidRPr="00037057" w:rsidRDefault="005B52FA" w:rsidP="00C76EAA">
            <w:pPr>
              <w:ind w:firstLine="0"/>
              <w:jc w:val="center"/>
              <w:rPr>
                <w:b/>
                <w:bCs/>
                <w:sz w:val="16"/>
                <w:szCs w:val="14"/>
              </w:rPr>
            </w:pPr>
            <w:r w:rsidRPr="00037057">
              <w:rPr>
                <w:b/>
                <w:bCs/>
                <w:sz w:val="16"/>
                <w:szCs w:val="14"/>
              </w:rPr>
              <w:t>1</w:t>
            </w:r>
          </w:p>
        </w:tc>
        <w:tc>
          <w:tcPr>
            <w:tcW w:w="14852" w:type="dxa"/>
          </w:tcPr>
          <w:p w14:paraId="10AD285B" w14:textId="1A1DE8FC" w:rsidR="005B52FA" w:rsidRPr="005B52FA" w:rsidRDefault="005B52FA" w:rsidP="00C76EAA">
            <w:pPr>
              <w:ind w:firstLine="0"/>
              <w:jc w:val="center"/>
              <w:rPr>
                <w:b/>
                <w:bCs/>
                <w:sz w:val="16"/>
                <w:szCs w:val="14"/>
                <w:lang w:val="en-US"/>
              </w:rPr>
            </w:pPr>
            <w:r>
              <w:rPr>
                <w:b/>
                <w:bCs/>
                <w:sz w:val="16"/>
                <w:szCs w:val="14"/>
                <w:lang w:val="en-US"/>
              </w:rPr>
              <w:t>2</w:t>
            </w:r>
          </w:p>
        </w:tc>
      </w:tr>
      <w:tr w:rsidR="005B52FA" w:rsidRPr="005B52FA" w14:paraId="5B7C9557" w14:textId="77777777" w:rsidTr="00A4178C">
        <w:tc>
          <w:tcPr>
            <w:tcW w:w="851" w:type="dxa"/>
          </w:tcPr>
          <w:p w14:paraId="223547FB" w14:textId="77777777" w:rsidR="005B52FA" w:rsidRPr="005B52FA" w:rsidRDefault="005B52FA" w:rsidP="00C76EA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1.</w:t>
            </w:r>
          </w:p>
        </w:tc>
        <w:tc>
          <w:tcPr>
            <w:tcW w:w="14852" w:type="dxa"/>
          </w:tcPr>
          <w:p w14:paraId="1EFFEEE5" w14:textId="54D0C388" w:rsidR="005B52FA" w:rsidRPr="005B52FA" w:rsidRDefault="005B52FA" w:rsidP="00C76EA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Разработка проекта производства работ на весь объем работ</w:t>
            </w:r>
          </w:p>
        </w:tc>
      </w:tr>
      <w:tr w:rsidR="005B52FA" w:rsidRPr="005B52FA" w14:paraId="4ABAAAC9" w14:textId="77777777" w:rsidTr="00A4178C">
        <w:tc>
          <w:tcPr>
            <w:tcW w:w="851" w:type="dxa"/>
          </w:tcPr>
          <w:p w14:paraId="7AC83E2A" w14:textId="2FADB8F0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2.</w:t>
            </w:r>
          </w:p>
        </w:tc>
        <w:tc>
          <w:tcPr>
            <w:tcW w:w="14852" w:type="dxa"/>
          </w:tcPr>
          <w:p w14:paraId="6F05C099" w14:textId="464843A6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color w:val="000000"/>
                <w:szCs w:val="24"/>
              </w:rPr>
              <w:t>Строительно-монтажные работы</w:t>
            </w:r>
          </w:p>
        </w:tc>
      </w:tr>
      <w:tr w:rsidR="005B52FA" w:rsidRPr="005B52FA" w14:paraId="496C2AC9" w14:textId="77777777" w:rsidTr="00A4178C">
        <w:tc>
          <w:tcPr>
            <w:tcW w:w="851" w:type="dxa"/>
          </w:tcPr>
          <w:p w14:paraId="74C91AC2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62148CD8" w14:textId="5D5801DB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bCs/>
                <w:szCs w:val="24"/>
              </w:rPr>
              <w:t>Прокладка и подключение контрольного кабеля напряжением до 35 кВ, масса 1 м кабеля не более 1 кг (0,382 км)</w:t>
            </w:r>
          </w:p>
        </w:tc>
      </w:tr>
      <w:tr w:rsidR="005B52FA" w:rsidRPr="005B52FA" w14:paraId="585A3E7D" w14:textId="77777777" w:rsidTr="00A4178C">
        <w:tc>
          <w:tcPr>
            <w:tcW w:w="851" w:type="dxa"/>
          </w:tcPr>
          <w:p w14:paraId="16254411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2EB106AF" w14:textId="144C2480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bCs/>
                <w:szCs w:val="24"/>
              </w:rPr>
              <w:t>Прокладка и подключение коаксиального радиочастотного кабеля, масса 1 м кабеля не более 1 кг (0,583 км)</w:t>
            </w:r>
          </w:p>
        </w:tc>
      </w:tr>
      <w:tr w:rsidR="005B52FA" w:rsidRPr="005B52FA" w14:paraId="04E2370B" w14:textId="77777777" w:rsidTr="00A4178C">
        <w:tc>
          <w:tcPr>
            <w:tcW w:w="851" w:type="dxa"/>
          </w:tcPr>
          <w:p w14:paraId="095E9C8A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0DA81960" w14:textId="4820F23B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bCs/>
                <w:szCs w:val="24"/>
              </w:rPr>
              <w:t>Установка шкафа УПАСК Л-101, Л-108 (2 шт)</w:t>
            </w:r>
          </w:p>
        </w:tc>
      </w:tr>
      <w:tr w:rsidR="005B52FA" w:rsidRPr="005B52FA" w14:paraId="035AEC80" w14:textId="77777777" w:rsidTr="00A4178C">
        <w:tc>
          <w:tcPr>
            <w:tcW w:w="851" w:type="dxa"/>
          </w:tcPr>
          <w:p w14:paraId="1024C4CF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32F98FF6" w14:textId="77777777" w:rsidR="005B52FA" w:rsidRPr="005B52FA" w:rsidRDefault="005B52FA" w:rsidP="005B52FA">
            <w:pPr>
              <w:ind w:firstLine="10"/>
              <w:rPr>
                <w:szCs w:val="24"/>
              </w:rPr>
            </w:pPr>
            <w:r w:rsidRPr="005B52FA">
              <w:rPr>
                <w:szCs w:val="24"/>
              </w:rPr>
              <w:t>Монтаж вторичной аппаратуры внутри действующих шкафов НКУ:</w:t>
            </w:r>
          </w:p>
          <w:p w14:paraId="6D9EE242" w14:textId="4E7CBAC2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- автоматические выключатели (2 шт);</w:t>
            </w:r>
          </w:p>
        </w:tc>
      </w:tr>
      <w:tr w:rsidR="005B52FA" w:rsidRPr="005B52FA" w14:paraId="110CF9FA" w14:textId="77777777" w:rsidTr="00A4178C">
        <w:tc>
          <w:tcPr>
            <w:tcW w:w="851" w:type="dxa"/>
          </w:tcPr>
          <w:p w14:paraId="1AF23379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4F23AF58" w14:textId="77777777" w:rsidR="005B52FA" w:rsidRPr="005B52FA" w:rsidRDefault="005B52FA" w:rsidP="005B52FA">
            <w:pPr>
              <w:ind w:firstLine="10"/>
              <w:rPr>
                <w:szCs w:val="24"/>
              </w:rPr>
            </w:pPr>
            <w:r w:rsidRPr="005B52FA">
              <w:rPr>
                <w:szCs w:val="24"/>
              </w:rPr>
              <w:t>Монтаж оборудования связи:</w:t>
            </w:r>
          </w:p>
          <w:p w14:paraId="270AA55A" w14:textId="221584E9" w:rsidR="005B52FA" w:rsidRPr="005B52FA" w:rsidRDefault="005B52FA" w:rsidP="005B52FA">
            <w:pPr>
              <w:ind w:firstLine="10"/>
              <w:rPr>
                <w:szCs w:val="24"/>
              </w:rPr>
            </w:pPr>
            <w:r w:rsidRPr="005B52FA">
              <w:rPr>
                <w:szCs w:val="24"/>
              </w:rPr>
              <w:t>- фильтр присоединения (2 шт);</w:t>
            </w:r>
          </w:p>
          <w:p w14:paraId="58AD7276" w14:textId="2E98AFB8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- фильтр разделительный (1 шт);</w:t>
            </w:r>
          </w:p>
        </w:tc>
      </w:tr>
      <w:tr w:rsidR="005B52FA" w:rsidRPr="005B52FA" w14:paraId="6AE47D2C" w14:textId="77777777" w:rsidTr="00A4178C">
        <w:tc>
          <w:tcPr>
            <w:tcW w:w="851" w:type="dxa"/>
          </w:tcPr>
          <w:p w14:paraId="50FDD307" w14:textId="77777777" w:rsidR="005B52FA" w:rsidRPr="005B52FA" w:rsidRDefault="005B52FA" w:rsidP="005B52FA">
            <w:pPr>
              <w:ind w:firstLine="0"/>
              <w:rPr>
                <w:szCs w:val="24"/>
              </w:rPr>
            </w:pPr>
          </w:p>
        </w:tc>
        <w:tc>
          <w:tcPr>
            <w:tcW w:w="14852" w:type="dxa"/>
          </w:tcPr>
          <w:p w14:paraId="34959E3E" w14:textId="77BAA5EF" w:rsidR="005B52FA" w:rsidRPr="005B52FA" w:rsidRDefault="005B52FA" w:rsidP="005B52FA">
            <w:pPr>
              <w:ind w:firstLine="0"/>
              <w:rPr>
                <w:szCs w:val="24"/>
              </w:rPr>
            </w:pPr>
            <w:r w:rsidRPr="005B52FA">
              <w:rPr>
                <w:szCs w:val="24"/>
              </w:rPr>
              <w:t>Монтаж внутренних соединений внутри шкафов НКУ проводом сечением менее 16 мм2 (0,008 км)</w:t>
            </w:r>
          </w:p>
        </w:tc>
      </w:tr>
    </w:tbl>
    <w:p w14:paraId="7B8276DD" w14:textId="3299EDDA" w:rsidR="005B52FA" w:rsidRDefault="005B52FA" w:rsidP="005B52FA">
      <w:pPr>
        <w:ind w:firstLine="0"/>
      </w:pPr>
    </w:p>
    <w:p w14:paraId="033A61C4" w14:textId="77777777" w:rsidR="005B52FA" w:rsidRDefault="005B52FA" w:rsidP="005B52FA">
      <w:pPr>
        <w:ind w:firstLine="0"/>
        <w:sectPr w:rsidR="005B52FA" w:rsidSect="00847624">
          <w:pgSz w:w="16838" w:h="11906" w:orient="landscape"/>
          <w:pgMar w:top="1985" w:right="567" w:bottom="1134" w:left="567" w:header="283" w:footer="283" w:gutter="0"/>
          <w:cols w:space="708"/>
          <w:docGrid w:linePitch="360"/>
        </w:sect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0"/>
        <w:gridCol w:w="6607"/>
        <w:gridCol w:w="4547"/>
      </w:tblGrid>
      <w:tr w:rsidR="005B52FA" w:rsidRPr="00847624" w14:paraId="4A24F20F" w14:textId="77777777" w:rsidTr="00C76EAA">
        <w:trPr>
          <w:jc w:val="center"/>
        </w:trPr>
        <w:tc>
          <w:tcPr>
            <w:tcW w:w="4550" w:type="dxa"/>
            <w:shd w:val="clear" w:color="auto" w:fill="auto"/>
            <w:vAlign w:val="center"/>
          </w:tcPr>
          <w:p w14:paraId="3104E5CD" w14:textId="77777777" w:rsidR="005B52FA" w:rsidRPr="00847624" w:rsidRDefault="005B52FA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6607" w:type="dxa"/>
            <w:shd w:val="clear" w:color="auto" w:fill="auto"/>
            <w:vAlign w:val="center"/>
          </w:tcPr>
          <w:p w14:paraId="23F0BB85" w14:textId="77777777" w:rsidR="005B52FA" w:rsidRPr="00847624" w:rsidRDefault="005B52FA" w:rsidP="00C76EAA">
            <w:pPr>
              <w:widowControl w:val="0"/>
              <w:ind w:firstLine="0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4547" w:type="dxa"/>
            <w:shd w:val="clear" w:color="auto" w:fill="auto"/>
            <w:vAlign w:val="center"/>
          </w:tcPr>
          <w:p w14:paraId="6556B32F" w14:textId="3DF61A8F" w:rsidR="005B52FA" w:rsidRPr="000B6BC9" w:rsidRDefault="005B52FA" w:rsidP="00C76EAA">
            <w:pPr>
              <w:widowControl w:val="0"/>
              <w:ind w:firstLine="0"/>
              <w:jc w:val="right"/>
              <w:rPr>
                <w:rFonts w:eastAsia="Times New Roman" w:cs="Times New Roman"/>
                <w:b/>
                <w:bCs/>
                <w:szCs w:val="24"/>
                <w:lang w:val="en-US" w:eastAsia="ru-RU"/>
              </w:rPr>
            </w:pPr>
            <w:r w:rsidRPr="00144790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Приложение </w:t>
            </w:r>
            <w:r w:rsidR="001916CF">
              <w:rPr>
                <w:rFonts w:eastAsia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</w:tr>
    </w:tbl>
    <w:p w14:paraId="0666F714" w14:textId="77777777" w:rsidR="005B52FA" w:rsidRDefault="005B52FA" w:rsidP="005B52FA">
      <w:pPr>
        <w:ind w:firstLine="0"/>
      </w:pPr>
    </w:p>
    <w:p w14:paraId="372174A3" w14:textId="5C90CF37" w:rsidR="005B52FA" w:rsidRPr="000B6BC9" w:rsidRDefault="005B52FA" w:rsidP="005B52FA">
      <w:pPr>
        <w:ind w:firstLine="0"/>
        <w:jc w:val="center"/>
        <w:rPr>
          <w:b/>
          <w:bCs/>
        </w:rPr>
      </w:pPr>
      <w:r w:rsidRPr="005B52FA">
        <w:rPr>
          <w:b/>
          <w:bCs/>
        </w:rPr>
        <w:t>Требования к подрядной организации</w:t>
      </w:r>
    </w:p>
    <w:p w14:paraId="198457CD" w14:textId="77777777" w:rsidR="005B52FA" w:rsidRDefault="005B52FA" w:rsidP="005B52FA">
      <w:pPr>
        <w:ind w:firstLine="0"/>
        <w:jc w:val="both"/>
      </w:pPr>
    </w:p>
    <w:p w14:paraId="6CF19A0B" w14:textId="77777777" w:rsidR="005B52FA" w:rsidRDefault="005B52FA" w:rsidP="005B52FA">
      <w:pPr>
        <w:ind w:firstLine="0"/>
        <w:jc w:val="both"/>
      </w:pPr>
      <w:r>
        <w:t>1. Общие требования</w:t>
      </w:r>
    </w:p>
    <w:p w14:paraId="0BAF979A" w14:textId="77777777" w:rsidR="005B52FA" w:rsidRDefault="005B52FA" w:rsidP="005B52FA">
      <w:pPr>
        <w:ind w:firstLine="0"/>
        <w:jc w:val="both"/>
      </w:pPr>
      <w:r>
        <w:t xml:space="preserve">1.1. Для оценки заявки предоставить сведения о наличии опыта выполнения работ по монтажу, реконструкции и ремонту энергетического оборудования гидроэлектростанций </w:t>
      </w:r>
    </w:p>
    <w:p w14:paraId="6A57AF4E" w14:textId="77777777" w:rsidR="005B52FA" w:rsidRDefault="005B52FA" w:rsidP="005B52FA">
      <w:pPr>
        <w:ind w:firstLine="0"/>
        <w:jc w:val="both"/>
      </w:pPr>
      <w:r>
        <w:t>1.2. Для оценки заявки предоставить сведения о наличии материально-технических ресурсов.</w:t>
      </w:r>
    </w:p>
    <w:p w14:paraId="40ED44AA" w14:textId="77777777" w:rsidR="005B52FA" w:rsidRDefault="005B52FA" w:rsidP="005B52FA">
      <w:pPr>
        <w:ind w:firstLine="0"/>
        <w:jc w:val="both"/>
      </w:pPr>
      <w:r>
        <w:t>2. Специальные требования к исполнителю договора:</w:t>
      </w:r>
    </w:p>
    <w:p w14:paraId="696FF4DD" w14:textId="77777777" w:rsidR="005B52FA" w:rsidRDefault="005B52FA" w:rsidP="005B52FA">
      <w:pPr>
        <w:ind w:firstLine="0"/>
        <w:jc w:val="both"/>
      </w:pPr>
      <w:r>
        <w:t>2.1. Подрядчик обязан соблюдать требования природоохранного законодательства РФ в рамках деятельности, определенной настоящим техническим заданием.</w:t>
      </w:r>
    </w:p>
    <w:p w14:paraId="0711AA97" w14:textId="77777777" w:rsidR="005B52FA" w:rsidRDefault="005B52FA" w:rsidP="005B52FA">
      <w:pPr>
        <w:ind w:firstLine="0"/>
        <w:jc w:val="both"/>
      </w:pPr>
      <w:r>
        <w:t>2.2. 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14:paraId="4BCA1056" w14:textId="77777777" w:rsidR="005B52FA" w:rsidRDefault="005B52FA" w:rsidP="005B52FA">
      <w:pPr>
        <w:ind w:firstLine="0"/>
        <w:jc w:val="both"/>
      </w:pPr>
      <w:r>
        <w:t>2.3. Персонал должен быть обучен и аттестован по охране труда, пожарной безопасности и промышленной безопасности энергообъектов. Подтверждающие документы по аттестации персонала по охране труда, пожарной и промышленной безопасности энергообъектов предоставляются исполнителем при допуске к производству работ.</w:t>
      </w:r>
    </w:p>
    <w:p w14:paraId="21E196E6" w14:textId="77777777" w:rsidR="005B52FA" w:rsidRDefault="005B52FA" w:rsidP="005B52FA">
      <w:pPr>
        <w:ind w:firstLine="0"/>
        <w:jc w:val="both"/>
      </w:pPr>
      <w:r>
        <w:t>2.4.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14:paraId="6666BF5B" w14:textId="77777777" w:rsidR="005B52FA" w:rsidRDefault="005B52FA" w:rsidP="005B52FA">
      <w:pPr>
        <w:ind w:firstLine="0"/>
        <w:jc w:val="both"/>
      </w:pPr>
      <w:r>
        <w:t>2.5. Самостоятельно выполнять погрузочно-разгрузочные и другие работы с применением при необходимости специального автотранспорта (автокранов).</w:t>
      </w:r>
    </w:p>
    <w:p w14:paraId="0EC8030B" w14:textId="77777777" w:rsidR="005B52FA" w:rsidRDefault="005B52FA" w:rsidP="005B52FA">
      <w:pPr>
        <w:ind w:firstLine="0"/>
        <w:jc w:val="both"/>
      </w:pPr>
      <w:r>
        <w:t>2.6. Самостоятельно выполнять транспортное обеспечение работ: перевозку необходимых оборудования и материалов, в том числе материалов со складов Заказчика, на объект реконструкции; вывоз мусора, образовавшегося в ходе выполнения работ, на площадки временного хранения.</w:t>
      </w:r>
    </w:p>
    <w:p w14:paraId="2A296F93" w14:textId="77777777" w:rsidR="005B52FA" w:rsidRDefault="005B52FA" w:rsidP="005B52FA">
      <w:pPr>
        <w:ind w:firstLine="0"/>
        <w:jc w:val="both"/>
      </w:pPr>
      <w:r>
        <w:t>2.7. Подрядчик должен организовать своевременное оформление и ведение документации;</w:t>
      </w:r>
    </w:p>
    <w:p w14:paraId="12AA252F" w14:textId="77777777" w:rsidR="005B52FA" w:rsidRDefault="005B52FA" w:rsidP="005B52FA">
      <w:pPr>
        <w:ind w:firstLine="0"/>
        <w:jc w:val="both"/>
      </w:pPr>
      <w:r>
        <w:t>2.8. 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14:paraId="24613A31" w14:textId="77777777" w:rsidR="005B52FA" w:rsidRDefault="005B52FA" w:rsidP="005B52FA">
      <w:pPr>
        <w:ind w:firstLine="0"/>
        <w:jc w:val="both"/>
      </w:pPr>
      <w:r>
        <w:t>- 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41023388" w14:textId="77777777" w:rsidR="005B52FA" w:rsidRDefault="005B52FA" w:rsidP="005B52FA">
      <w:pPr>
        <w:ind w:firstLine="0"/>
        <w:jc w:val="both"/>
      </w:pPr>
      <w:r>
        <w:t>- последовательность операций должна быть отражена с учетом технологии выполнения работ;</w:t>
      </w:r>
    </w:p>
    <w:p w14:paraId="0C7FB80F" w14:textId="77777777" w:rsidR="005B52FA" w:rsidRDefault="005B52FA" w:rsidP="005B52FA">
      <w:pPr>
        <w:ind w:firstLine="0"/>
        <w:jc w:val="both"/>
      </w:pPr>
      <w:r>
        <w:t>- должно быть указано количество рабочего персонала подрядчика, необходимого для выполнения каждой конкретной операции;</w:t>
      </w:r>
    </w:p>
    <w:p w14:paraId="1AC4CE26" w14:textId="77777777" w:rsidR="005B52FA" w:rsidRDefault="005B52FA" w:rsidP="005B52FA">
      <w:pPr>
        <w:ind w:firstLine="0"/>
        <w:jc w:val="both"/>
      </w:pPr>
      <w:r>
        <w:t>2.9. 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0B255236" w14:textId="77777777" w:rsidR="005B52FA" w:rsidRDefault="005B52FA" w:rsidP="005B52FA">
      <w:pPr>
        <w:ind w:firstLine="0"/>
        <w:jc w:val="both"/>
      </w:pPr>
      <w:r>
        <w:t>2.10. Подрядчик должен обеспечить выполнение работ в соответствии с согласованным графиком работ.</w:t>
      </w:r>
    </w:p>
    <w:p w14:paraId="31CFA341" w14:textId="77777777" w:rsidR="005B52FA" w:rsidRDefault="005B52FA" w:rsidP="005B52FA">
      <w:pPr>
        <w:ind w:firstLine="0"/>
        <w:jc w:val="both"/>
      </w:pPr>
      <w:r>
        <w:lastRenderedPageBreak/>
        <w:t>2.11. Подрядная организация обязана исключить применение асбестсодержащих материалов при проведении работ по реконструкции оборудования электростанции</w:t>
      </w:r>
    </w:p>
    <w:p w14:paraId="05B6D2F4" w14:textId="77777777" w:rsidR="005B52FA" w:rsidRDefault="005B52FA" w:rsidP="005B52FA">
      <w:pPr>
        <w:ind w:firstLine="0"/>
        <w:jc w:val="both"/>
      </w:pPr>
      <w:r>
        <w:t>2.12. Подрядчик должен обеспечить ведение исполнительной документации по выполнению работ.</w:t>
      </w:r>
    </w:p>
    <w:p w14:paraId="51C7820D" w14:textId="77777777" w:rsidR="005B52FA" w:rsidRDefault="005B52FA" w:rsidP="005B52FA">
      <w:pPr>
        <w:ind w:firstLine="0"/>
        <w:jc w:val="both"/>
      </w:pPr>
      <w:r>
        <w:t>3.  Требования к подрядчику при привлечении субподрядчиков</w:t>
      </w:r>
    </w:p>
    <w:p w14:paraId="6DD51B64" w14:textId="77777777" w:rsidR="005B52FA" w:rsidRDefault="005B52FA" w:rsidP="005B52FA">
      <w:pPr>
        <w:ind w:firstLine="0"/>
        <w:jc w:val="both"/>
      </w:pPr>
      <w:r>
        <w:t>3.1. Подрядчик обязан включить в свою заявку на участие в закупке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 Сведения о субподрядчиках учитываются при оценке заявки.</w:t>
      </w:r>
    </w:p>
    <w:p w14:paraId="2388B009" w14:textId="77777777" w:rsidR="005B52FA" w:rsidRDefault="005B52FA" w:rsidP="005B52FA">
      <w:pPr>
        <w:ind w:firstLine="0"/>
        <w:jc w:val="both"/>
      </w:pPr>
      <w:r>
        <w:t>3.2. Подрядчик должен обеспечить соответствие любого предложенного субподрядчика требованиям Организатора закупки, изложенным в закупочной документации, причём субподрядчик должен прикладывать такой же пакет документов, как и подрядчик.</w:t>
      </w:r>
    </w:p>
    <w:p w14:paraId="4DD6018A" w14:textId="77777777" w:rsidR="005B52FA" w:rsidRDefault="005B52FA" w:rsidP="005B52FA">
      <w:pPr>
        <w:ind w:firstLine="0"/>
        <w:jc w:val="both"/>
      </w:pPr>
      <w:r>
        <w:t>3.3. Подрядчик обязан координировать работу всех субподрядчиков, проверять качество выполненных работ в соответствии с действующими нормами и техническими условиями и объемы выполненных ими работ и действовать исключительно в интересах Заказчика.</w:t>
      </w:r>
    </w:p>
    <w:p w14:paraId="2605F4C9" w14:textId="77777777" w:rsidR="005B52FA" w:rsidRDefault="005B52FA" w:rsidP="005B52FA">
      <w:pPr>
        <w:ind w:firstLine="0"/>
        <w:jc w:val="both"/>
      </w:pPr>
      <w:r>
        <w:t>3.4. Подрядчик обязан обеспечить своевременное устранение субподрядчиками недостатков и дефектов, выявленных при приемке выполненных работ и в период гарантийной эксплуатации объекта.</w:t>
      </w:r>
    </w:p>
    <w:p w14:paraId="05290B00" w14:textId="4D8C7AD7" w:rsidR="005B52FA" w:rsidRDefault="005B52FA" w:rsidP="005B52FA">
      <w:pPr>
        <w:ind w:firstLine="0"/>
        <w:jc w:val="both"/>
      </w:pPr>
      <w:r>
        <w:t>3.5. 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исполнения.</w:t>
      </w:r>
    </w:p>
    <w:p w14:paraId="56468D06" w14:textId="6B9D0E4C" w:rsidR="005B52FA" w:rsidRPr="000B6BC9" w:rsidRDefault="005B52FA" w:rsidP="005B52FA">
      <w:pPr>
        <w:ind w:firstLine="0"/>
      </w:pPr>
    </w:p>
    <w:sectPr w:rsidR="005B52FA" w:rsidRPr="000B6BC9" w:rsidSect="00847624">
      <w:pgSz w:w="16838" w:h="11906" w:orient="landscape"/>
      <w:pgMar w:top="1985" w:right="567" w:bottom="1134" w:left="56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8830E2" w14:textId="77777777" w:rsidR="00D97BC9" w:rsidRDefault="00D97BC9" w:rsidP="00847624">
      <w:r>
        <w:separator/>
      </w:r>
    </w:p>
  </w:endnote>
  <w:endnote w:type="continuationSeparator" w:id="0">
    <w:p w14:paraId="271DFE4A" w14:textId="77777777" w:rsidR="00D97BC9" w:rsidRDefault="00D97BC9" w:rsidP="0084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a7"/>
      <w:tblW w:w="5000" w:type="pct"/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3923"/>
      <w:gridCol w:w="3923"/>
      <w:gridCol w:w="7848"/>
    </w:tblGrid>
    <w:tr w:rsidR="006C46B3" w:rsidRPr="006C46B3" w14:paraId="4D3D8D69" w14:textId="77777777" w:rsidTr="006C46B3">
      <w:tc>
        <w:tcPr>
          <w:tcW w:w="3923" w:type="dxa"/>
        </w:tcPr>
        <w:p w14:paraId="23012789" w14:textId="70F45FD8" w:rsidR="00847624" w:rsidRPr="006C46B3" w:rsidRDefault="00847624" w:rsidP="00847624">
          <w:pPr>
            <w:pStyle w:val="a5"/>
            <w:ind w:firstLine="0"/>
            <w:jc w:val="center"/>
            <w:rPr>
              <w:b/>
              <w:bCs/>
              <w:color w:val="808080" w:themeColor="background1" w:themeShade="80"/>
              <w:sz w:val="20"/>
              <w:szCs w:val="18"/>
            </w:rPr>
          </w:pPr>
          <w:r w:rsidRPr="006C46B3">
            <w:rPr>
              <w:b/>
              <w:bCs/>
              <w:color w:val="808080" w:themeColor="background1" w:themeShade="80"/>
              <w:sz w:val="20"/>
              <w:szCs w:val="18"/>
            </w:rPr>
            <w:t>Техническое задание</w:t>
          </w:r>
        </w:p>
      </w:tc>
      <w:tc>
        <w:tcPr>
          <w:tcW w:w="3923" w:type="dxa"/>
        </w:tcPr>
        <w:p w14:paraId="7E5687CF" w14:textId="6EE14997" w:rsidR="00847624" w:rsidRPr="006C46B3" w:rsidRDefault="00847624" w:rsidP="00847624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 w:rsidRPr="006C46B3">
            <w:rPr>
              <w:color w:val="808080" w:themeColor="background1" w:themeShade="80"/>
              <w:sz w:val="20"/>
              <w:szCs w:val="18"/>
            </w:rPr>
            <w:t>Версия 1</w:t>
          </w:r>
        </w:p>
      </w:tc>
      <w:tc>
        <w:tcPr>
          <w:tcW w:w="7848" w:type="dxa"/>
        </w:tcPr>
        <w:p w14:paraId="5061A681" w14:textId="0889A86E" w:rsidR="00847624" w:rsidRPr="006C46B3" w:rsidRDefault="00482FE6" w:rsidP="00847624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 w:rsidRPr="00482FE6">
            <w:rPr>
              <w:color w:val="808080" w:themeColor="background1" w:themeShade="80"/>
              <w:sz w:val="20"/>
              <w:szCs w:val="18"/>
            </w:rPr>
            <w:t xml:space="preserve">Страница 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begin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instrText>PAGE  \* Arabic  \* MERGEFORMAT</w:instrTex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separate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t>1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end"/>
          </w:r>
          <w:r w:rsidRPr="00482FE6">
            <w:rPr>
              <w:color w:val="808080" w:themeColor="background1" w:themeShade="80"/>
              <w:sz w:val="20"/>
              <w:szCs w:val="18"/>
            </w:rPr>
            <w:t xml:space="preserve"> из 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begin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instrText>NUMPAGES  \* Arabic  \* MERGEFORMAT</w:instrTex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separate"/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t>2</w:t>
          </w:r>
          <w:r w:rsidRPr="00482FE6">
            <w:rPr>
              <w:b/>
              <w:bCs/>
              <w:color w:val="808080" w:themeColor="background1" w:themeShade="80"/>
              <w:sz w:val="20"/>
              <w:szCs w:val="18"/>
            </w:rPr>
            <w:fldChar w:fldCharType="end"/>
          </w:r>
        </w:p>
      </w:tc>
    </w:tr>
    <w:tr w:rsidR="006C46B3" w:rsidRPr="006C46B3" w14:paraId="0E4BBFBB" w14:textId="77777777" w:rsidTr="006C46B3">
      <w:tc>
        <w:tcPr>
          <w:tcW w:w="15694" w:type="dxa"/>
          <w:gridSpan w:val="3"/>
        </w:tcPr>
        <w:p w14:paraId="034F2504" w14:textId="0B2834D0" w:rsidR="00847624" w:rsidRPr="006C46B3" w:rsidRDefault="00847624" w:rsidP="00847624">
          <w:pPr>
            <w:pStyle w:val="a5"/>
            <w:ind w:firstLine="0"/>
            <w:jc w:val="center"/>
            <w:rPr>
              <w:color w:val="808080" w:themeColor="background1" w:themeShade="80"/>
              <w:sz w:val="20"/>
              <w:szCs w:val="18"/>
            </w:rPr>
          </w:pPr>
          <w:r w:rsidRPr="006C46B3">
            <w:rPr>
              <w:color w:val="808080" w:themeColor="background1" w:themeShade="80"/>
              <w:sz w:val="20"/>
              <w:szCs w:val="18"/>
            </w:rPr>
            <w:t>Строительно-монтажные работы (СМР) по объекту «</w:t>
          </w:r>
          <w:r w:rsidR="006C46B3">
            <w:rPr>
              <w:color w:val="808080" w:themeColor="background1" w:themeShade="80"/>
              <w:sz w:val="20"/>
              <w:szCs w:val="18"/>
            </w:rPr>
            <w:t xml:space="preserve">Система </w:t>
          </w:r>
          <w:r w:rsidRPr="006C46B3">
            <w:rPr>
              <w:color w:val="808080" w:themeColor="background1" w:themeShade="80"/>
              <w:sz w:val="20"/>
              <w:szCs w:val="18"/>
            </w:rPr>
            <w:t>противоаварийной автоматики ВЛ 110 кВ Ондская ГЭС – НАЗ №2 (Л-101)»</w:t>
          </w:r>
        </w:p>
      </w:tc>
    </w:tr>
  </w:tbl>
  <w:p w14:paraId="5E0EAC06" w14:textId="77777777" w:rsidR="00847624" w:rsidRPr="00847624" w:rsidRDefault="00847624" w:rsidP="00847624">
    <w:pPr>
      <w:pStyle w:val="a5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574316" w14:textId="77777777" w:rsidR="00D97BC9" w:rsidRDefault="00D97BC9" w:rsidP="00847624">
      <w:r>
        <w:separator/>
      </w:r>
    </w:p>
  </w:footnote>
  <w:footnote w:type="continuationSeparator" w:id="0">
    <w:p w14:paraId="0C945F4C" w14:textId="77777777" w:rsidR="00D97BC9" w:rsidRDefault="00D97BC9" w:rsidP="00847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8B51BD"/>
    <w:multiLevelType w:val="hybridMultilevel"/>
    <w:tmpl w:val="231C4F46"/>
    <w:lvl w:ilvl="0" w:tplc="987C7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A218D"/>
    <w:multiLevelType w:val="hybridMultilevel"/>
    <w:tmpl w:val="CDE2DC44"/>
    <w:lvl w:ilvl="0" w:tplc="987C74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E14"/>
    <w:rsid w:val="00037057"/>
    <w:rsid w:val="000B6BC9"/>
    <w:rsid w:val="001168D9"/>
    <w:rsid w:val="00144790"/>
    <w:rsid w:val="001916CF"/>
    <w:rsid w:val="002337CA"/>
    <w:rsid w:val="002A5670"/>
    <w:rsid w:val="002F3E14"/>
    <w:rsid w:val="00344939"/>
    <w:rsid w:val="00445A0F"/>
    <w:rsid w:val="00482FE6"/>
    <w:rsid w:val="004A5ED8"/>
    <w:rsid w:val="005B52FA"/>
    <w:rsid w:val="006C46B3"/>
    <w:rsid w:val="00792BAD"/>
    <w:rsid w:val="007E7798"/>
    <w:rsid w:val="00847624"/>
    <w:rsid w:val="00A44AE0"/>
    <w:rsid w:val="00BD504E"/>
    <w:rsid w:val="00CD36FD"/>
    <w:rsid w:val="00D97BC9"/>
    <w:rsid w:val="00E62ACB"/>
    <w:rsid w:val="00E765F0"/>
    <w:rsid w:val="00F4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76C7E"/>
  <w15:chartTrackingRefBased/>
  <w15:docId w15:val="{37D74511-75C9-40A3-A928-61D74E10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68D9"/>
    <w:pPr>
      <w:spacing w:after="0" w:line="240" w:lineRule="auto"/>
      <w:ind w:firstLine="709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E62ACB"/>
    <w:pPr>
      <w:keepNext/>
      <w:keepLines/>
      <w:contextualSpacing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ACB"/>
    <w:rPr>
      <w:rFonts w:ascii="Times New Roman" w:eastAsiaTheme="majorEastAsia" w:hAnsi="Times New Roman" w:cstheme="majorBidi"/>
      <w:b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847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7624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847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7624"/>
    <w:rPr>
      <w:rFonts w:ascii="Times New Roman" w:hAnsi="Times New Roman"/>
      <w:sz w:val="24"/>
    </w:rPr>
  </w:style>
  <w:style w:type="table" w:styleId="a7">
    <w:name w:val="Table Grid"/>
    <w:basedOn w:val="a1"/>
    <w:uiPriority w:val="39"/>
    <w:rsid w:val="00847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482FE6"/>
    <w:pPr>
      <w:ind w:left="720"/>
      <w:contextualSpacing/>
    </w:pPr>
  </w:style>
  <w:style w:type="paragraph" w:customStyle="1" w:styleId="Default">
    <w:name w:val="Default"/>
    <w:rsid w:val="002A56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9">
    <w:name w:val="Hyperlink"/>
    <w:uiPriority w:val="99"/>
    <w:unhideWhenUsed/>
    <w:rsid w:val="002A567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7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eurosib-td.ru/ru/zakupki-rabot-i-uslug/dokumenty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14</Pages>
  <Words>3117</Words>
  <Characters>17772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17</cp:revision>
  <dcterms:created xsi:type="dcterms:W3CDTF">2026-08-21T08:19:00Z</dcterms:created>
  <dcterms:modified xsi:type="dcterms:W3CDTF">2026-08-21T11:15:00Z</dcterms:modified>
</cp:coreProperties>
</file>